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87B" w:rsidRDefault="003F1FDF" w:rsidP="00B355AB">
      <w:pPr>
        <w:spacing w:after="160" w:line="252" w:lineRule="auto"/>
        <w:rPr>
          <w:b/>
          <w:bCs/>
          <w:color w:val="000000"/>
          <w:sz w:val="28"/>
          <w:szCs w:val="28"/>
        </w:rPr>
        <w:sectPr w:rsidR="00CF387B" w:rsidSect="00CF387B">
          <w:footerReference w:type="default" r:id="rId7"/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  <w:r>
        <w:rPr>
          <w:b/>
          <w:bCs/>
          <w:color w:val="000000"/>
          <w:sz w:val="28"/>
          <w:szCs w:val="28"/>
        </w:rPr>
        <w:t xml:space="preserve">                      </w:t>
      </w:r>
      <w:r w:rsidR="00CF387B">
        <w:rPr>
          <w:b/>
          <w:bCs/>
          <w:color w:val="000000"/>
          <w:sz w:val="28"/>
          <w:szCs w:val="28"/>
        </w:rPr>
        <w:t xml:space="preserve">            </w:t>
      </w:r>
      <w:bookmarkStart w:id="0" w:name="_GoBack"/>
      <w:r w:rsidR="00CF387B">
        <w:rPr>
          <w:noProof/>
          <w:lang w:eastAsia="ru-RU"/>
        </w:rPr>
        <w:drawing>
          <wp:inline distT="0" distB="0" distL="0" distR="0" wp14:anchorId="3C1207F0" wp14:editId="1AC747E0">
            <wp:extent cx="6048375" cy="8544530"/>
            <wp:effectExtent l="0" t="0" r="0" b="0"/>
            <wp:docPr id="1" name="Рисунок 1" descr="C:\Users\Admin\AppData\Local\Microsoft\Windows\INetCache\Content.Word\2026-09-1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Content.Word\2026-09-1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702" cy="854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B692F" w:rsidRPr="00CF387B" w:rsidRDefault="0061402D" w:rsidP="00CF387B">
      <w:pPr>
        <w:spacing w:after="160" w:line="252" w:lineRule="auto"/>
        <w:jc w:val="center"/>
      </w:pPr>
      <w:r w:rsidRPr="0015626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Календарно-т</w:t>
      </w:r>
      <w:r w:rsidR="00CF387B">
        <w:rPr>
          <w:rFonts w:ascii="Times New Roman" w:hAnsi="Times New Roman"/>
          <w:b/>
          <w:bCs/>
          <w:color w:val="000000"/>
          <w:sz w:val="28"/>
          <w:szCs w:val="28"/>
        </w:rPr>
        <w:t xml:space="preserve">ематическое планирование на 2026/27 </w:t>
      </w:r>
      <w:r w:rsidRPr="0015626E">
        <w:rPr>
          <w:rFonts w:ascii="Times New Roman" w:hAnsi="Times New Roman"/>
          <w:b/>
          <w:bCs/>
          <w:color w:val="000000"/>
          <w:sz w:val="28"/>
          <w:szCs w:val="28"/>
        </w:rPr>
        <w:t>учебный год</w:t>
      </w:r>
    </w:p>
    <w:p w:rsidR="003B692F" w:rsidRPr="003B692F" w:rsidRDefault="003B692F" w:rsidP="003B692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7 </w:t>
      </w:r>
      <w:r w:rsidRPr="005E710D">
        <w:rPr>
          <w:rFonts w:ascii="Times New Roman" w:hAnsi="Times New Roman"/>
          <w:b/>
          <w:sz w:val="28"/>
          <w:szCs w:val="28"/>
        </w:rPr>
        <w:t>класс , 34 часа</w:t>
      </w:r>
    </w:p>
    <w:p w:rsidR="003B692F" w:rsidRDefault="003B692F" w:rsidP="003B692F">
      <w:pPr>
        <w:rPr>
          <w:rFonts w:ascii="Times New Roman" w:hAnsi="Times New Roman"/>
          <w:b/>
          <w:sz w:val="28"/>
          <w:szCs w:val="28"/>
        </w:rPr>
      </w:pP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850"/>
        <w:gridCol w:w="2977"/>
        <w:gridCol w:w="1843"/>
        <w:gridCol w:w="1701"/>
        <w:gridCol w:w="2693"/>
        <w:gridCol w:w="992"/>
        <w:gridCol w:w="1276"/>
      </w:tblGrid>
      <w:tr w:rsidR="003B692F" w:rsidTr="00207EAF">
        <w:trPr>
          <w:trHeight w:val="13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Дата проведения урока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Предметные результаты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</w:pPr>
            <w:r>
              <w:rPr>
                <w:b/>
              </w:rPr>
              <w:t>Метапредмет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rPr>
                <w:b/>
              </w:rPr>
              <w:t>ные 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  <w:jc w:val="center"/>
            </w:pPr>
            <w:r>
              <w:rPr>
                <w:b/>
              </w:rPr>
              <w:t>Личностные</w:t>
            </w:r>
          </w:p>
          <w:p w:rsidR="003B692F" w:rsidRDefault="003B692F" w:rsidP="00207EAF">
            <w:pPr>
              <w:pStyle w:val="af4"/>
              <w:spacing w:line="240" w:lineRule="auto"/>
              <w:jc w:val="center"/>
            </w:pPr>
            <w:r>
              <w:rPr>
                <w:b/>
              </w:rPr>
              <w:t>результаты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Основные виды деятельности учащихся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Система контроля</w:t>
            </w:r>
          </w:p>
        </w:tc>
      </w:tr>
      <w:tr w:rsidR="003B692F" w:rsidTr="00207EAF">
        <w:trPr>
          <w:trHeight w:val="13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692F" w:rsidTr="00207EAF">
        <w:trPr>
          <w:trHeight w:val="13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Pr="00E74A2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4A2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</w:tbl>
    <w:p w:rsidR="003B692F" w:rsidRDefault="003B692F" w:rsidP="003B692F">
      <w:pPr>
        <w:pStyle w:val="1"/>
        <w:tabs>
          <w:tab w:val="left" w:pos="12000"/>
        </w:tabs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ab/>
      </w:r>
    </w:p>
    <w:p w:rsidR="003B692F" w:rsidRPr="00421F0C" w:rsidRDefault="003B692F" w:rsidP="003B692F">
      <w:pPr>
        <w:pStyle w:val="1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21F0C">
        <w:rPr>
          <w:rFonts w:ascii="Times New Roman" w:hAnsi="Times New Roman"/>
          <w:b/>
          <w:i/>
          <w:sz w:val="28"/>
          <w:szCs w:val="28"/>
        </w:rPr>
        <w:t>Художник — дизайн — архитектура. Искусство композиции —</w:t>
      </w:r>
    </w:p>
    <w:p w:rsidR="003B692F" w:rsidRDefault="003B692F" w:rsidP="003B692F">
      <w:pPr>
        <w:pStyle w:val="1"/>
        <w:jc w:val="center"/>
        <w:rPr>
          <w:rFonts w:ascii="Times New Roman" w:hAnsi="Times New Roman"/>
          <w:b/>
          <w:i/>
          <w:sz w:val="28"/>
          <w:szCs w:val="28"/>
        </w:rPr>
      </w:pPr>
      <w:r w:rsidRPr="00421F0C">
        <w:rPr>
          <w:rFonts w:ascii="Times New Roman" w:hAnsi="Times New Roman"/>
          <w:b/>
          <w:i/>
          <w:sz w:val="28"/>
          <w:szCs w:val="28"/>
        </w:rPr>
        <w:t>основа дизайна и архитектуры (8 ч</w:t>
      </w:r>
      <w:r>
        <w:rPr>
          <w:rFonts w:ascii="Times New Roman" w:hAnsi="Times New Roman"/>
          <w:b/>
          <w:i/>
          <w:sz w:val="28"/>
          <w:szCs w:val="28"/>
        </w:rPr>
        <w:t>асов)</w:t>
      </w:r>
    </w:p>
    <w:p w:rsidR="003B692F" w:rsidRPr="006F484C" w:rsidRDefault="003B692F" w:rsidP="003B692F">
      <w:pPr>
        <w:pStyle w:val="1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850"/>
        <w:gridCol w:w="2977"/>
        <w:gridCol w:w="1843"/>
        <w:gridCol w:w="1701"/>
        <w:gridCol w:w="2693"/>
        <w:gridCol w:w="1134"/>
        <w:gridCol w:w="1134"/>
      </w:tblGrid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Основы композиции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 конструктивных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искусствах.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81341B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Получать представление </w:t>
            </w:r>
            <w:r>
              <w:rPr>
                <w:rFonts w:ascii="Times New Roman" w:hAnsi="Times New Roman"/>
                <w:sz w:val="24"/>
                <w:szCs w:val="24"/>
              </w:rPr>
              <w:t>об объёмно-пространственной и плос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>костн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 xml:space="preserve"> композиции. </w:t>
            </w:r>
          </w:p>
          <w:p w:rsidR="003B692F" w:rsidRPr="0081341B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Основные типы композиций: симметричную и асимметричную, фронтальную и глубинную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>. Гармония и контраст,</w:t>
            </w:r>
          </w:p>
          <w:p w:rsidR="003B692F" w:rsidRPr="00EA344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81341B">
              <w:rPr>
                <w:rFonts w:ascii="Times New Roman" w:hAnsi="Times New Roman"/>
                <w:sz w:val="24"/>
                <w:szCs w:val="24"/>
              </w:rPr>
              <w:t>бал</w:t>
            </w:r>
            <w:r>
              <w:rPr>
                <w:rFonts w:ascii="Times New Roman" w:hAnsi="Times New Roman"/>
                <w:sz w:val="24"/>
                <w:szCs w:val="24"/>
              </w:rPr>
              <w:t>анс масс и динамическое равнове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>сие, 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вижение и статика, ритм,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замкну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>тость и разомкнутость композиции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3444">
              <w:rPr>
                <w:rFonts w:ascii="Times New Roman" w:hAnsi="Times New Roman"/>
                <w:b/>
                <w:sz w:val="24"/>
                <w:szCs w:val="24"/>
              </w:rPr>
              <w:t>Добиваться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эмоциональной выра</w:t>
            </w:r>
          </w:p>
          <w:p w:rsidR="003B692F" w:rsidRPr="00EA344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зительности (в практической работе),</w:t>
            </w:r>
          </w:p>
          <w:p w:rsidR="003B692F" w:rsidRPr="00EA344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применяя композиционную доминанту</w:t>
            </w:r>
          </w:p>
          <w:p w:rsidR="003B692F" w:rsidRPr="00EA344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</w:rPr>
              <w:t>ритмическое расположение элемен</w:t>
            </w:r>
          </w:p>
          <w:p w:rsidR="003B692F" w:rsidRPr="00EA344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тов.</w:t>
            </w:r>
          </w:p>
          <w:p w:rsidR="003B692F" w:rsidRPr="00EA344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b/>
                <w:sz w:val="24"/>
                <w:szCs w:val="24"/>
              </w:rPr>
              <w:t xml:space="preserve">Понимать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передавать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в учебных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рабо</w:t>
            </w:r>
            <w:r>
              <w:rPr>
                <w:rFonts w:ascii="Times New Roman" w:hAnsi="Times New Roman"/>
                <w:sz w:val="24"/>
                <w:szCs w:val="24"/>
              </w:rPr>
              <w:t>тах движение, статику и композиционный ритм.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  <w:jc w:val="both"/>
            </w:pPr>
            <w:r>
              <w:lastRenderedPageBreak/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цели  своего обучения, постановка и формулировка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для себя новых задач в учёбе и познавательной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деятельности;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выбор для решения задач различных </w:t>
            </w:r>
            <w:r>
              <w:lastRenderedPageBreak/>
              <w:t>источников информации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практике,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 w:rsidRPr="005A0F49">
              <w:t>Развивать умение применять полученные знания на практике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lastRenderedPageBreak/>
              <w:t xml:space="preserve">Формирование целостного мировоззрения,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проявление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познавательной </w:t>
            </w:r>
          </w:p>
          <w:p w:rsidR="003B692F" w:rsidRPr="002E560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активности в области предметной деятельности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421F0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Находить в окружающем рукотвор</w:t>
            </w:r>
            <w:r w:rsidRPr="00421F0C">
              <w:rPr>
                <w:rFonts w:ascii="Times New Roman" w:hAnsi="Times New Roman"/>
                <w:sz w:val="24"/>
                <w:szCs w:val="24"/>
              </w:rPr>
              <w:t>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мире примеры плоскостных и объёмно-</w:t>
            </w:r>
            <w:r w:rsidRPr="00421F0C">
              <w:rPr>
                <w:rFonts w:ascii="Times New Roman" w:hAnsi="Times New Roman"/>
                <w:sz w:val="24"/>
                <w:szCs w:val="24"/>
              </w:rPr>
              <w:t>пространственных композиций.</w:t>
            </w:r>
          </w:p>
          <w:p w:rsidR="003B692F" w:rsidRPr="00421F0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21F0C">
              <w:rPr>
                <w:rFonts w:ascii="Times New Roman" w:hAnsi="Times New Roman"/>
                <w:sz w:val="24"/>
                <w:szCs w:val="24"/>
              </w:rPr>
              <w:t>Выбирать способы компоновки</w:t>
            </w:r>
          </w:p>
          <w:p w:rsidR="003B692F" w:rsidRPr="00421F0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21F0C">
              <w:rPr>
                <w:rFonts w:ascii="Times New Roman" w:hAnsi="Times New Roman"/>
                <w:sz w:val="24"/>
                <w:szCs w:val="24"/>
              </w:rPr>
              <w:t>композиции и составлять различные</w:t>
            </w:r>
          </w:p>
          <w:p w:rsidR="003B692F" w:rsidRPr="00421F0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21F0C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скостные композиции из 1—4 и бо</w:t>
            </w:r>
            <w:r w:rsidRPr="00421F0C">
              <w:rPr>
                <w:rFonts w:ascii="Times New Roman" w:hAnsi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простейших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 (прямоугольни</w:t>
            </w:r>
            <w:r w:rsidRPr="00421F0C">
              <w:rPr>
                <w:rFonts w:ascii="Times New Roman" w:hAnsi="Times New Roman"/>
                <w:sz w:val="24"/>
                <w:szCs w:val="24"/>
              </w:rPr>
              <w:t>ков)</w:t>
            </w:r>
            <w:r>
              <w:rPr>
                <w:rFonts w:ascii="Times New Roman" w:hAnsi="Times New Roman"/>
                <w:sz w:val="24"/>
                <w:szCs w:val="24"/>
              </w:rPr>
              <w:t>, располагая их по принципу сим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21F0C">
              <w:rPr>
                <w:rFonts w:ascii="Times New Roman" w:hAnsi="Times New Roman"/>
                <w:sz w:val="24"/>
                <w:szCs w:val="24"/>
              </w:rPr>
              <w:t>метрии или динамического равновесия.</w:t>
            </w:r>
          </w:p>
          <w:p w:rsidR="003B692F" w:rsidRPr="0081341B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>ыполнение практических</w:t>
            </w:r>
          </w:p>
          <w:p w:rsidR="003B692F" w:rsidRPr="0081341B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81341B">
              <w:rPr>
                <w:rFonts w:ascii="Times New Roman" w:hAnsi="Times New Roman"/>
                <w:sz w:val="24"/>
                <w:szCs w:val="24"/>
              </w:rPr>
              <w:t>работ по теме «Основы композиции в</w:t>
            </w:r>
          </w:p>
          <w:p w:rsidR="003B692F" w:rsidRPr="0081341B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81341B">
              <w:rPr>
                <w:rFonts w:ascii="Times New Roman" w:hAnsi="Times New Roman"/>
                <w:sz w:val="24"/>
                <w:szCs w:val="24"/>
              </w:rPr>
              <w:t>графи</w:t>
            </w:r>
            <w:r>
              <w:rPr>
                <w:rFonts w:ascii="Times New Roman" w:hAnsi="Times New Roman"/>
                <w:sz w:val="24"/>
                <w:szCs w:val="24"/>
              </w:rPr>
              <w:t>ческом дизайне» (зрительное рав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весие масс в композиции, динами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>ческ</w:t>
            </w:r>
            <w:r>
              <w:rPr>
                <w:rFonts w:ascii="Times New Roman" w:hAnsi="Times New Roman"/>
                <w:sz w:val="24"/>
                <w:szCs w:val="24"/>
              </w:rPr>
              <w:t>ое равновесие в композиции, гар</w:t>
            </w:r>
            <w:r w:rsidRPr="0081341B">
              <w:rPr>
                <w:rFonts w:ascii="Times New Roman" w:hAnsi="Times New Roman"/>
                <w:sz w:val="24"/>
                <w:szCs w:val="24"/>
              </w:rPr>
              <w:t>мония, сгущённость и разреженность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81341B">
              <w:rPr>
                <w:rFonts w:ascii="Times New Roman" w:hAnsi="Times New Roman"/>
                <w:sz w:val="24"/>
                <w:szCs w:val="24"/>
              </w:rPr>
              <w:t xml:space="preserve">формы).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Основы композиции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 конструктивных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искусствах.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  <w:ind w:firstLine="5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Прямые линии и орга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низация пространства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A344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и  объяснять, какова</w:t>
            </w:r>
          </w:p>
          <w:p w:rsidR="003B692F" w:rsidRPr="00EA344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роль прямых линий в организации</w:t>
            </w:r>
          </w:p>
          <w:p w:rsidR="003B692F" w:rsidRPr="00EA344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 xml:space="preserve">пространства. </w:t>
            </w:r>
          </w:p>
          <w:p w:rsidR="003B692F" w:rsidRPr="00EA344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прямые линии для</w:t>
            </w:r>
          </w:p>
          <w:p w:rsidR="003B692F" w:rsidRPr="00EA344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связывания отдельных элементов в</w:t>
            </w:r>
          </w:p>
          <w:p w:rsidR="003B692F" w:rsidRPr="00EA344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един</w:t>
            </w:r>
            <w:r>
              <w:rPr>
                <w:rFonts w:ascii="Times New Roman" w:hAnsi="Times New Roman"/>
                <w:sz w:val="24"/>
                <w:szCs w:val="24"/>
              </w:rPr>
              <w:t>ое композиционное целое или, ис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 xml:space="preserve">ходя из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lastRenderedPageBreak/>
              <w:t>образного замысла, членить</w:t>
            </w:r>
          </w:p>
          <w:p w:rsidR="003B692F" w:rsidRPr="002E560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/>
                <w:sz w:val="24"/>
                <w:szCs w:val="24"/>
              </w:rPr>
              <w:t>позиционное пространство при по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мощи линий.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Развивать умение применять полученные знания на практике,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 w:rsidRPr="005A0F49">
              <w:t>Развивать умение применять полученные знания на практике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познанию,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EA344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lastRenderedPageBreak/>
              <w:t>Решение с помощью простейших</w:t>
            </w:r>
          </w:p>
          <w:p w:rsidR="003B692F" w:rsidRPr="00EA344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/>
                <w:sz w:val="24"/>
                <w:szCs w:val="24"/>
              </w:rPr>
              <w:t>мпозиционных элементов художествено-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эмоциональных задач. Ритм и</w:t>
            </w:r>
          </w:p>
          <w:p w:rsidR="003B692F" w:rsidRPr="00EA344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движение, разреженность и сгущённость.</w:t>
            </w:r>
          </w:p>
          <w:p w:rsidR="003B692F" w:rsidRPr="00EA344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Прямые линии: соединение элемен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 xml:space="preserve">тов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lastRenderedPageBreak/>
              <w:t>композиции и членение плоскости.</w:t>
            </w:r>
          </w:p>
          <w:p w:rsidR="003B692F" w:rsidRPr="00EA344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Образно-художественная осмыслен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нос</w:t>
            </w:r>
            <w:r>
              <w:rPr>
                <w:rFonts w:ascii="Times New Roman" w:hAnsi="Times New Roman"/>
                <w:sz w:val="24"/>
                <w:szCs w:val="24"/>
              </w:rPr>
              <w:t>ть простейших плоскостных компо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зи</w:t>
            </w:r>
            <w:r>
              <w:rPr>
                <w:rFonts w:ascii="Times New Roman" w:hAnsi="Times New Roman"/>
                <w:sz w:val="24"/>
                <w:szCs w:val="24"/>
              </w:rPr>
              <w:t>ций. Монтажность соединений эле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порождающая новый образ.</w:t>
            </w:r>
          </w:p>
          <w:p w:rsidR="003B692F" w:rsidRPr="00EA344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выполнение практических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444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бот по теме «Прямые линии — эле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мент организации плоскостной композиции».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Цвет — элемент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композиционного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творчества.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EA344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b/>
                <w:sz w:val="24"/>
                <w:szCs w:val="24"/>
              </w:rPr>
              <w:t xml:space="preserve">Понимать </w:t>
            </w:r>
            <w:r>
              <w:rPr>
                <w:rFonts w:ascii="Times New Roman" w:hAnsi="Times New Roman"/>
                <w:sz w:val="24"/>
                <w:szCs w:val="24"/>
              </w:rPr>
              <w:t>роль цвета в конструк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 xml:space="preserve">тивных искусствах. </w:t>
            </w:r>
          </w:p>
          <w:p w:rsidR="003B692F" w:rsidRPr="00D008FC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08FC">
              <w:rPr>
                <w:rFonts w:ascii="Times New Roman" w:hAnsi="Times New Roman"/>
                <w:b/>
                <w:sz w:val="24"/>
                <w:szCs w:val="24"/>
              </w:rPr>
              <w:t>Различать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технологию использова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 xml:space="preserve">ния цвета в </w:t>
            </w:r>
            <w:r>
              <w:rPr>
                <w:rFonts w:ascii="Times New Roman" w:hAnsi="Times New Roman"/>
                <w:sz w:val="24"/>
                <w:szCs w:val="24"/>
              </w:rPr>
              <w:t>живописи и в конструктив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 xml:space="preserve">ных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искусствах.</w:t>
            </w:r>
          </w:p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цвет в графических           ком</w:t>
            </w:r>
            <w:r w:rsidRPr="00EA3444">
              <w:rPr>
                <w:rFonts w:ascii="Times New Roman" w:hAnsi="Times New Roman"/>
                <w:sz w:val="24"/>
                <w:szCs w:val="24"/>
              </w:rPr>
              <w:t>позициях как акцент или доминанту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  <w:jc w:val="both"/>
            </w:pPr>
            <w:r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цели  своего обучения, постановка и формулировка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для себя новых задач в учёбе и познавательной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деятельности.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Выбор для решения задач </w:t>
            </w:r>
            <w:r>
              <w:lastRenderedPageBreak/>
              <w:t>различных источников информации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практике,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 w:rsidRPr="005A0F49">
              <w:t>Развивать умение применять полученные знания на практике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lastRenderedPageBreak/>
              <w:t xml:space="preserve">Формирование целостного мировоззрения,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проявление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познавательной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активности в области предметной деятельности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познанию,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lastRenderedPageBreak/>
              <w:t>Функциональные задачи цвета в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кон</w:t>
            </w:r>
            <w:r>
              <w:rPr>
                <w:rFonts w:ascii="Times New Roman" w:hAnsi="Times New Roman"/>
                <w:sz w:val="24"/>
                <w:szCs w:val="24"/>
              </w:rPr>
              <w:t>структивных искусствах. Примене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ние локального цвета. Сближенность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цветов и контраст. Цветовой акцент,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 xml:space="preserve">ритм цветовых форм, доминанта. 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Выразительность линии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пятна,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интонационность и многоплановость. 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практ.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работ по теме «Акцентирующая 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цвета в организации композиционного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>остранства»; выполнение аналити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ческой работы по теме «Абстрактные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формы в искусстве».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Свободные формы: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линии и тоновые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пятна.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работа. Анализ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 оценивание работ.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Буква — строка —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текст. Искусство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шрифта.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D008FC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b/>
                <w:sz w:val="24"/>
                <w:szCs w:val="24"/>
              </w:rPr>
              <w:t xml:space="preserve">Понимать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букву как исторически</w:t>
            </w:r>
          </w:p>
          <w:p w:rsidR="003B692F" w:rsidRPr="00D008FC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сложившееся обозначение звука.</w:t>
            </w:r>
            <w:r>
              <w:t xml:space="preserve"> </w:t>
            </w:r>
            <w:r w:rsidRPr="00D008FC">
              <w:rPr>
                <w:rFonts w:ascii="Times New Roman" w:hAnsi="Times New Roman"/>
                <w:b/>
                <w:sz w:val="24"/>
                <w:szCs w:val="24"/>
              </w:rPr>
              <w:t>Различать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«архитектуру» шрифта и</w:t>
            </w:r>
          </w:p>
          <w:p w:rsidR="003B692F" w:rsidRPr="00D008FC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особенности шрифтовых гарнитур.</w:t>
            </w:r>
          </w:p>
          <w:p w:rsidR="003B692F" w:rsidRPr="00D008FC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печатное слово, типо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графскую строку в качестве элементов</w:t>
            </w:r>
          </w:p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графической композиции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</w:pPr>
            <w:r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 xml:space="preserve">цели  своего обучения, постановка и формулировка 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для себя новых задач в учёбе и познавательной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деятельности.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Развивать </w:t>
            </w:r>
            <w:r>
              <w:lastRenderedPageBreak/>
              <w:t>умение применять полученные знания на практике.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 w:rsidRPr="005A0F49">
              <w:t>Развивать умение применять полученные знания на практике</w:t>
            </w:r>
            <w:r>
              <w:t>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lastRenderedPageBreak/>
              <w:t xml:space="preserve">Формирование целостного мировоззрения,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проявление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познавательной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активности в области предметной деятельности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Буква как изобразительно-смысло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вой символ звука. Буква и искусство</w:t>
            </w:r>
            <w:r>
              <w:t xml:space="preserve">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шри</w:t>
            </w:r>
            <w:r>
              <w:rPr>
                <w:rFonts w:ascii="Times New Roman" w:hAnsi="Times New Roman"/>
                <w:sz w:val="24"/>
                <w:szCs w:val="24"/>
              </w:rPr>
              <w:t>фта, «архитектура» шрифта, шриф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товые гарнитуры. Шрифт и содержание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 xml:space="preserve">текста. 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Понимание печатного слова, типо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гра</w:t>
            </w:r>
            <w:r>
              <w:rPr>
                <w:rFonts w:ascii="Times New Roman" w:hAnsi="Times New Roman"/>
                <w:sz w:val="24"/>
                <w:szCs w:val="24"/>
              </w:rPr>
              <w:t>фской строки как элементов плос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костной композиции. Логотип.</w:t>
            </w:r>
          </w:p>
          <w:p w:rsidR="003B692F" w:rsidRPr="00D008F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Задание: выполнение аналитичес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 xml:space="preserve">ких и практических работ по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lastRenderedPageBreak/>
              <w:t>теме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D008FC">
              <w:rPr>
                <w:rFonts w:ascii="Times New Roman" w:hAnsi="Times New Roman"/>
                <w:sz w:val="24"/>
                <w:szCs w:val="24"/>
              </w:rPr>
              <w:t>«Буква — изобразительный элемент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08FC">
              <w:rPr>
                <w:rFonts w:ascii="Times New Roman" w:hAnsi="Times New Roman"/>
                <w:sz w:val="24"/>
                <w:szCs w:val="24"/>
              </w:rPr>
              <w:t>композиции».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Самостоятель-ная работа. Анализ и оценивание работ.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Композиционные основы макетирования в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графическом дизайне.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02D2A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объяснять образно</w:t>
            </w:r>
          </w:p>
          <w:p w:rsidR="003B692F" w:rsidRPr="00602D2A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информационную цельность синтеза</w:t>
            </w:r>
          </w:p>
          <w:p w:rsidR="003B692F" w:rsidRPr="00602D2A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слов</w:t>
            </w:r>
            <w:r>
              <w:rPr>
                <w:rFonts w:ascii="Times New Roman" w:hAnsi="Times New Roman"/>
                <w:sz w:val="24"/>
                <w:szCs w:val="24"/>
              </w:rPr>
              <w:t>а и изображения в плакате и рек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ламе.</w:t>
            </w:r>
          </w:p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творческую работу в ма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териале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</w:pPr>
            <w:r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 xml:space="preserve">цели  своего обучения, постановка и формулировка 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для себя новых задач в учёбе и познавательной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деятельности.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Развивать умение </w:t>
            </w:r>
            <w:r>
              <w:lastRenderedPageBreak/>
              <w:t>применять полученные знания на практике.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 w:rsidRPr="005A0F49">
              <w:t>Развивать умение применять полученные знания на практике</w:t>
            </w:r>
            <w:r>
              <w:t>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lastRenderedPageBreak/>
              <w:t xml:space="preserve">Формирование целостного мировоззрения,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проявление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познавательной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активности в области предметной деятельности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</w:t>
            </w:r>
            <w:r>
              <w:lastRenderedPageBreak/>
              <w:t>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Синтез слова и изображения в   ис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кусств</w:t>
            </w:r>
            <w:r>
              <w:rPr>
                <w:rFonts w:ascii="Times New Roman" w:hAnsi="Times New Roman"/>
                <w:sz w:val="24"/>
                <w:szCs w:val="24"/>
              </w:rPr>
              <w:t>е плаката, монтажность их соединения, образно-информационная цель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ность.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Стилистика изображений и способы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их композиционного расположения в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прос</w:t>
            </w:r>
            <w:r>
              <w:rPr>
                <w:rFonts w:ascii="Times New Roman" w:hAnsi="Times New Roman"/>
                <w:sz w:val="24"/>
                <w:szCs w:val="24"/>
              </w:rPr>
              <w:t>транстве плаката и поздравитель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ной открытки.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выполнение практических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раб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по теме «Изображение —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ный элемент композиции на примере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ма</w:t>
            </w:r>
            <w:r>
              <w:rPr>
                <w:rFonts w:ascii="Times New Roman" w:hAnsi="Times New Roman"/>
                <w:sz w:val="24"/>
                <w:szCs w:val="24"/>
              </w:rPr>
              <w:t>кетирования эскиза плаката и от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крытки».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Самостоятель-ная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Многообразие форм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графического дизайна.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02D2A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b/>
                <w:sz w:val="24"/>
                <w:szCs w:val="24"/>
              </w:rPr>
              <w:t>Узнавать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элементы, составляющие</w:t>
            </w:r>
          </w:p>
          <w:p w:rsidR="003B692F" w:rsidRPr="00602D2A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кон</w:t>
            </w:r>
            <w:r>
              <w:rPr>
                <w:rFonts w:ascii="Times New Roman" w:hAnsi="Times New Roman"/>
                <w:sz w:val="24"/>
                <w:szCs w:val="24"/>
              </w:rPr>
              <w:t>струкцию и художественное оформ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ление книги, журнала.</w:t>
            </w:r>
          </w:p>
          <w:p w:rsidR="003B692F" w:rsidRPr="00602D2A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b/>
                <w:sz w:val="24"/>
                <w:szCs w:val="24"/>
              </w:rPr>
              <w:t>Выбирать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различ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ные способы компоновки книжного и</w:t>
            </w:r>
          </w:p>
          <w:p w:rsidR="003B692F" w:rsidRPr="00602D2A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журнального разворота.</w:t>
            </w:r>
          </w:p>
          <w:p w:rsidR="003B692F" w:rsidRPr="00255CC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практическую творче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 xml:space="preserve">скую работу в </w:t>
            </w:r>
            <w:r w:rsidRPr="00602D2A">
              <w:rPr>
                <w:rFonts w:ascii="Times New Roman" w:hAnsi="Times New Roman"/>
                <w:sz w:val="24"/>
                <w:szCs w:val="24"/>
              </w:rPr>
              <w:lastRenderedPageBreak/>
              <w:t>материал</w:t>
            </w:r>
            <w:r>
              <w:rPr>
                <w:rFonts w:ascii="Times New Roman" w:hAnsi="Times New Roman"/>
                <w:sz w:val="24"/>
                <w:szCs w:val="24"/>
              </w:rPr>
              <w:t>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</w:pPr>
            <w:r>
              <w:lastRenderedPageBreak/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 xml:space="preserve">цели  своего обучения, постановка и формулировка 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для себя новых задач в учёбе и познавательной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деятельности.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Выбор для </w:t>
            </w:r>
            <w:r>
              <w:lastRenderedPageBreak/>
              <w:t>решения задач различных источников информации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 w:rsidRPr="005A0F49">
              <w:t>Развивать умение применять полученные знания на практике</w:t>
            </w:r>
            <w:r>
              <w:t>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lastRenderedPageBreak/>
              <w:t xml:space="preserve">Формирование целостного мировоззрения,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проявление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познавательной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активности в области предметной деятельности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</w:t>
            </w:r>
            <w:r>
              <w:lastRenderedPageBreak/>
              <w:t xml:space="preserve">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lastRenderedPageBreak/>
              <w:t>Многообразие видов графического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 xml:space="preserve">дизайна: от визитки до книги. 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Соединение текста и изображения.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Элементы, составляющие конструкцию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и художественное оформление книги,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жу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рнала. Коллажная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композиция: об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разность и технология.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2D2A">
              <w:rPr>
                <w:rFonts w:ascii="Times New Roman" w:hAnsi="Times New Roman"/>
                <w:sz w:val="24"/>
                <w:szCs w:val="24"/>
              </w:rPr>
              <w:t>выполнение практических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работ по теме «Коллективная деловая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игра: проектирование книги (журнала),</w:t>
            </w:r>
          </w:p>
          <w:p w:rsidR="003B692F" w:rsidRPr="00602D2A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создание макета журнала» (в технике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D2A">
              <w:rPr>
                <w:rFonts w:ascii="Times New Roman" w:hAnsi="Times New Roman"/>
                <w:sz w:val="24"/>
                <w:szCs w:val="24"/>
              </w:rPr>
              <w:t>коллажа или на компьютере).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</w:tbl>
    <w:p w:rsidR="003B692F" w:rsidRDefault="003B692F" w:rsidP="003B692F">
      <w:pPr>
        <w:pStyle w:val="1"/>
      </w:pPr>
    </w:p>
    <w:p w:rsidR="003B692F" w:rsidRPr="00DF2899" w:rsidRDefault="003B692F" w:rsidP="003B692F">
      <w:pPr>
        <w:pStyle w:val="1"/>
        <w:jc w:val="center"/>
      </w:pPr>
    </w:p>
    <w:p w:rsidR="003B692F" w:rsidRDefault="003B692F" w:rsidP="003B692F">
      <w:pPr>
        <w:pStyle w:val="1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AE4574">
        <w:rPr>
          <w:rFonts w:ascii="Times New Roman" w:hAnsi="Times New Roman"/>
          <w:b/>
          <w:i/>
          <w:sz w:val="28"/>
          <w:szCs w:val="28"/>
        </w:rPr>
        <w:t>Художественный язык конструктивных искусств</w:t>
      </w:r>
      <w:r w:rsidRPr="00AE457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(8 часов)</w:t>
      </w:r>
    </w:p>
    <w:p w:rsidR="003B692F" w:rsidRPr="00DF2899" w:rsidRDefault="003B692F" w:rsidP="003B692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4"/>
        <w:gridCol w:w="1724"/>
        <w:gridCol w:w="851"/>
        <w:gridCol w:w="827"/>
        <w:gridCol w:w="2717"/>
        <w:gridCol w:w="1701"/>
        <w:gridCol w:w="1701"/>
        <w:gridCol w:w="3118"/>
        <w:gridCol w:w="1134"/>
        <w:gridCol w:w="1134"/>
      </w:tblGrid>
      <w:tr w:rsidR="003B692F" w:rsidTr="00207EA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B692F" w:rsidTr="00207EA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 xml:space="preserve">Объект и пространство. 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AE457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E4574">
              <w:rPr>
                <w:rFonts w:ascii="Times New Roman" w:hAnsi="Times New Roman"/>
                <w:b/>
                <w:sz w:val="24"/>
                <w:szCs w:val="24"/>
              </w:rPr>
              <w:t xml:space="preserve">Развивать 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>простра</w:t>
            </w:r>
            <w:r>
              <w:rPr>
                <w:rFonts w:ascii="Times New Roman" w:hAnsi="Times New Roman"/>
                <w:sz w:val="24"/>
                <w:szCs w:val="24"/>
              </w:rPr>
              <w:t>нственное вооб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>ражение.</w:t>
            </w:r>
          </w:p>
          <w:p w:rsidR="003B692F" w:rsidRPr="00AE457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E4574">
              <w:rPr>
                <w:rFonts w:ascii="Times New Roman" w:hAnsi="Times New Roman"/>
                <w:b/>
                <w:sz w:val="24"/>
                <w:szCs w:val="24"/>
              </w:rPr>
              <w:t xml:space="preserve">Понимать 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 xml:space="preserve">плоскостную </w:t>
            </w:r>
            <w:r>
              <w:rPr>
                <w:rFonts w:ascii="Times New Roman" w:hAnsi="Times New Roman"/>
                <w:sz w:val="24"/>
                <w:szCs w:val="24"/>
              </w:rPr>
              <w:t>компози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 xml:space="preserve">цию как возможное </w:t>
            </w:r>
            <w:r w:rsidRPr="00AE4574">
              <w:rPr>
                <w:rFonts w:ascii="Times New Roman" w:hAnsi="Times New Roman"/>
                <w:sz w:val="24"/>
                <w:szCs w:val="24"/>
              </w:rPr>
              <w:lastRenderedPageBreak/>
              <w:t>схематическое</w:t>
            </w:r>
          </w:p>
          <w:p w:rsidR="003B692F" w:rsidRPr="00AE457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E4574">
              <w:rPr>
                <w:rFonts w:ascii="Times New Roman" w:hAnsi="Times New Roman"/>
                <w:sz w:val="24"/>
                <w:szCs w:val="24"/>
              </w:rPr>
              <w:t>изображение объёмов при взгляде на</w:t>
            </w:r>
          </w:p>
          <w:p w:rsidR="003B692F" w:rsidRPr="00AE457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E4574">
              <w:rPr>
                <w:rFonts w:ascii="Times New Roman" w:hAnsi="Times New Roman"/>
                <w:sz w:val="24"/>
                <w:szCs w:val="24"/>
              </w:rPr>
              <w:t>них сверху.</w:t>
            </w:r>
          </w:p>
          <w:p w:rsidR="003B692F" w:rsidRPr="00AE457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E4574">
              <w:rPr>
                <w:rFonts w:ascii="Times New Roman" w:hAnsi="Times New Roman"/>
                <w:b/>
                <w:sz w:val="24"/>
                <w:szCs w:val="24"/>
              </w:rPr>
              <w:t>Осознавать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чертёж как плоскост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>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изображение объёмов, когда точ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>ка — вертикаль, круг — цилиндр, шар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>и т. д.</w:t>
            </w:r>
          </w:p>
          <w:p w:rsidR="003B692F" w:rsidRPr="00AE457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E4574">
              <w:rPr>
                <w:rFonts w:ascii="Times New Roman" w:hAnsi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создаваемых простран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>ственных композициях доминантный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E457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бъект и вспомогательные соедини</w:t>
            </w:r>
            <w:r w:rsidRPr="00AE4574">
              <w:rPr>
                <w:rFonts w:ascii="Times New Roman" w:hAnsi="Times New Roman"/>
                <w:sz w:val="24"/>
                <w:szCs w:val="24"/>
              </w:rPr>
              <w:t>тельные элемент</w:t>
            </w:r>
            <w:r>
              <w:rPr>
                <w:rFonts w:ascii="Times New Roman" w:hAnsi="Times New Roman"/>
                <w:sz w:val="24"/>
                <w:szCs w:val="24"/>
              </w:rPr>
              <w:t>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</w:pPr>
            <w:r>
              <w:lastRenderedPageBreak/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цели  своего обучения, постановка и формулировк</w:t>
            </w:r>
            <w:r>
              <w:lastRenderedPageBreak/>
              <w:t xml:space="preserve">а 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для себя новых задач в учёбе и познавательной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AE457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4574">
              <w:rPr>
                <w:rFonts w:ascii="Times New Roman" w:hAnsi="Times New Roman"/>
              </w:rPr>
              <w:lastRenderedPageBreak/>
              <w:t xml:space="preserve">Формирование готовности и способности к саморазвитию и  самообразованию на основе мотивации к </w:t>
            </w:r>
            <w:r w:rsidRPr="00AE4574">
              <w:rPr>
                <w:rFonts w:ascii="Times New Roman" w:hAnsi="Times New Roman"/>
              </w:rPr>
              <w:lastRenderedPageBreak/>
              <w:t>обучению и познанию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6F484C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Композиция плоскостная и прост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ранственная. Прочтение плоскостной</w:t>
            </w:r>
          </w:p>
          <w:p w:rsidR="003B692F" w:rsidRPr="006F484C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F484C">
              <w:rPr>
                <w:rFonts w:ascii="Times New Roman" w:hAnsi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/>
                <w:sz w:val="24"/>
                <w:szCs w:val="24"/>
              </w:rPr>
              <w:t>позиции как схематического изоб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ражения объёмов в пространстве при</w:t>
            </w:r>
          </w:p>
          <w:p w:rsidR="003B692F" w:rsidRPr="006F484C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F484C">
              <w:rPr>
                <w:rFonts w:ascii="Times New Roman" w:hAnsi="Times New Roman"/>
                <w:sz w:val="24"/>
                <w:szCs w:val="24"/>
              </w:rPr>
              <w:lastRenderedPageBreak/>
              <w:t>взгля</w:t>
            </w:r>
            <w:r>
              <w:rPr>
                <w:rFonts w:ascii="Times New Roman" w:hAnsi="Times New Roman"/>
                <w:sz w:val="24"/>
                <w:szCs w:val="24"/>
              </w:rPr>
              <w:t>де на них сверху. Композиция пя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тен и линий как чертёж объектов в</w:t>
            </w:r>
          </w:p>
          <w:p w:rsidR="003B692F" w:rsidRPr="006F484C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F484C">
              <w:rPr>
                <w:rFonts w:ascii="Times New Roman" w:hAnsi="Times New Roman"/>
                <w:sz w:val="24"/>
                <w:szCs w:val="24"/>
              </w:rPr>
              <w:t>пространстве. Понятие чертежа как</w:t>
            </w:r>
          </w:p>
          <w:p w:rsidR="003B692F" w:rsidRPr="006F484C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F484C">
              <w:rPr>
                <w:rFonts w:ascii="Times New Roman" w:hAnsi="Times New Roman"/>
                <w:sz w:val="24"/>
                <w:szCs w:val="24"/>
              </w:rPr>
              <w:t>плоскостного изображения объёмов,</w:t>
            </w:r>
          </w:p>
          <w:p w:rsidR="003B692F" w:rsidRPr="006F484C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F484C">
              <w:rPr>
                <w:rFonts w:ascii="Times New Roman" w:hAnsi="Times New Roman"/>
                <w:sz w:val="24"/>
                <w:szCs w:val="24"/>
              </w:rPr>
              <w:t>ког</w:t>
            </w:r>
            <w:r>
              <w:rPr>
                <w:rFonts w:ascii="Times New Roman" w:hAnsi="Times New Roman"/>
                <w:sz w:val="24"/>
                <w:szCs w:val="24"/>
              </w:rPr>
              <w:t>да точка — вертикаль, круг — ци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линдр или шар, кольцо — цилиндр</w:t>
            </w:r>
          </w:p>
          <w:p w:rsidR="003B692F" w:rsidRPr="006F484C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F484C">
              <w:rPr>
                <w:rFonts w:ascii="Times New Roman" w:hAnsi="Times New Roman"/>
                <w:sz w:val="24"/>
                <w:szCs w:val="24"/>
              </w:rPr>
              <w:t>и 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 Понимание учащимися проекци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онной природы чертежа.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F484C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практ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раб</w:t>
            </w:r>
            <w:r>
              <w:rPr>
                <w:rFonts w:ascii="Times New Roman" w:hAnsi="Times New Roman"/>
                <w:sz w:val="24"/>
                <w:szCs w:val="24"/>
              </w:rPr>
              <w:t>оты по теме «Соразмерность и про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пор</w:t>
            </w:r>
            <w:r>
              <w:rPr>
                <w:rFonts w:ascii="Times New Roman" w:hAnsi="Times New Roman"/>
                <w:sz w:val="24"/>
                <w:szCs w:val="24"/>
              </w:rPr>
              <w:t>циональность объёмов в простран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 xml:space="preserve">стве»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(создание объёмно-пространственных </w:t>
            </w:r>
            <w:r w:rsidRPr="006F484C">
              <w:rPr>
                <w:rFonts w:ascii="Times New Roman" w:hAnsi="Times New Roman"/>
                <w:sz w:val="24"/>
                <w:szCs w:val="24"/>
              </w:rPr>
              <w:t>макетов)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Взаимосвязь объектов</w:t>
            </w:r>
          </w:p>
          <w:p w:rsidR="003B692F" w:rsidRPr="006B525D" w:rsidRDefault="003B692F" w:rsidP="00207EAF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 архитектурном</w:t>
            </w:r>
          </w:p>
          <w:p w:rsidR="003B692F" w:rsidRPr="006B525D" w:rsidRDefault="003B692F" w:rsidP="00207EAF">
            <w:pPr>
              <w:pStyle w:val="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макете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B75FB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b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композицию объ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ёмо</w:t>
            </w:r>
            <w:r>
              <w:rPr>
                <w:rFonts w:ascii="Times New Roman" w:hAnsi="Times New Roman"/>
                <w:sz w:val="24"/>
                <w:szCs w:val="24"/>
              </w:rPr>
              <w:t>в, составляющих общий облик, об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раз современной постройки.</w:t>
            </w:r>
          </w:p>
          <w:p w:rsidR="003B692F" w:rsidRPr="002B75FB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b/>
                <w:sz w:val="24"/>
                <w:szCs w:val="24"/>
              </w:rPr>
              <w:t>Осознавать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 xml:space="preserve">взаимное </w:t>
            </w:r>
            <w:r>
              <w:rPr>
                <w:rFonts w:ascii="Times New Roman" w:hAnsi="Times New Roman"/>
                <w:sz w:val="24"/>
                <w:szCs w:val="24"/>
              </w:rPr>
              <w:t>влияние объ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ёмо</w:t>
            </w:r>
            <w:r>
              <w:rPr>
                <w:rFonts w:ascii="Times New Roman" w:hAnsi="Times New Roman"/>
                <w:sz w:val="24"/>
                <w:szCs w:val="24"/>
              </w:rPr>
              <w:t>в и их сочетаний на образный ха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 xml:space="preserve">рактер постройки. </w:t>
            </w:r>
          </w:p>
          <w:p w:rsidR="003B692F" w:rsidRPr="002B75FB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b/>
                <w:sz w:val="24"/>
                <w:szCs w:val="24"/>
              </w:rPr>
              <w:t>Понимать и объяснять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взаимо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связ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 выразительности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целесообраз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ности конструкции.</w:t>
            </w:r>
          </w:p>
          <w:p w:rsidR="003B692F" w:rsidRPr="002B75FB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b/>
                <w:sz w:val="24"/>
                <w:szCs w:val="24"/>
              </w:rPr>
              <w:t>Овладевать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способами обозначения</w:t>
            </w:r>
          </w:p>
          <w:p w:rsidR="003B692F" w:rsidRPr="002B75FB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t>на ма</w:t>
            </w:r>
            <w:r>
              <w:rPr>
                <w:rFonts w:ascii="Times New Roman" w:hAnsi="Times New Roman"/>
                <w:sz w:val="24"/>
                <w:szCs w:val="24"/>
              </w:rPr>
              <w:t>кете рельефа местности и природ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 xml:space="preserve">ных объектов. </w:t>
            </w:r>
          </w:p>
          <w:p w:rsidR="003B692F" w:rsidRPr="002B75FB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в макете фактуру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t>плос</w:t>
            </w:r>
            <w:r>
              <w:rPr>
                <w:rFonts w:ascii="Times New Roman" w:hAnsi="Times New Roman"/>
                <w:sz w:val="24"/>
                <w:szCs w:val="24"/>
              </w:rPr>
              <w:t>костей фасадов для поиска компо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зиционной выразительнос</w:t>
            </w:r>
            <w:r>
              <w:rPr>
                <w:rFonts w:ascii="Times New Roman" w:hAnsi="Times New Roman"/>
                <w:sz w:val="24"/>
                <w:szCs w:val="24"/>
              </w:rPr>
              <w:t>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</w:t>
            </w:r>
            <w:r>
              <w:lastRenderedPageBreak/>
              <w:t>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2B75FB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рочтение по рисунку простых гео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метрических тел, а также прямых,</w:t>
            </w:r>
          </w:p>
          <w:p w:rsidR="003B692F" w:rsidRPr="002B75FB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t>лома</w:t>
            </w:r>
            <w:r>
              <w:rPr>
                <w:rFonts w:ascii="Times New Roman" w:hAnsi="Times New Roman"/>
                <w:sz w:val="24"/>
                <w:szCs w:val="24"/>
              </w:rPr>
              <w:t>ных, кривых линий. Конструирова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ние и</w:t>
            </w:r>
            <w:r>
              <w:rPr>
                <w:rFonts w:ascii="Times New Roman" w:hAnsi="Times New Roman"/>
                <w:sz w:val="24"/>
                <w:szCs w:val="24"/>
              </w:rPr>
              <w:t>х в объёме и применение в пространственно-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 xml:space="preserve">макетных композициях. </w:t>
            </w:r>
          </w:p>
          <w:p w:rsidR="003B692F" w:rsidRPr="002B75FB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t>Вспомогательные соединительные</w:t>
            </w:r>
          </w:p>
          <w:p w:rsidR="003B692F" w:rsidRPr="002B75FB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t>элем</w:t>
            </w:r>
            <w:r>
              <w:rPr>
                <w:rFonts w:ascii="Times New Roman" w:hAnsi="Times New Roman"/>
                <w:sz w:val="24"/>
                <w:szCs w:val="24"/>
              </w:rPr>
              <w:t>енты в пространственной компози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 xml:space="preserve">ции.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Понятие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рельефа местности и спо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собы 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обозначения на макете. Дизайн 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проекта: введение монохромного цвета.</w:t>
            </w:r>
          </w:p>
          <w:p w:rsidR="003B692F" w:rsidRPr="002B75FB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выполнение практической</w:t>
            </w:r>
          </w:p>
          <w:p w:rsidR="003B692F" w:rsidRPr="002B75FB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t>раб</w:t>
            </w:r>
            <w:r>
              <w:rPr>
                <w:rFonts w:ascii="Times New Roman" w:hAnsi="Times New Roman"/>
                <w:sz w:val="24"/>
                <w:szCs w:val="24"/>
              </w:rPr>
              <w:t>оты по теме «Композиционная вза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имосвязь объектов в макете» (создание</w:t>
            </w:r>
          </w:p>
          <w:p w:rsidR="003B692F" w:rsidRPr="002B75FB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объёмно-</w:t>
            </w:r>
            <w:r w:rsidRPr="002B75FB">
              <w:rPr>
                <w:rFonts w:ascii="Times New Roman" w:hAnsi="Times New Roman"/>
                <w:sz w:val="24"/>
                <w:szCs w:val="24"/>
              </w:rPr>
              <w:t>пространственного макета из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2B75FB">
              <w:rPr>
                <w:rFonts w:ascii="Times New Roman" w:hAnsi="Times New Roman"/>
                <w:sz w:val="24"/>
                <w:szCs w:val="24"/>
              </w:rPr>
              <w:t>2—3 объёмов).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  <w:tr w:rsidR="003B692F" w:rsidTr="00207EA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Конструкция: часть и целое. Здание как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сочетание различных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объёмов. Понятие модуля.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C1242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b/>
                <w:sz w:val="24"/>
                <w:szCs w:val="24"/>
              </w:rPr>
              <w:t xml:space="preserve">Понимать 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и объяснять структуру</w:t>
            </w:r>
          </w:p>
          <w:p w:rsidR="003B692F" w:rsidRPr="00C1242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>раз</w:t>
            </w:r>
            <w:r>
              <w:rPr>
                <w:rFonts w:ascii="Times New Roman" w:hAnsi="Times New Roman"/>
                <w:sz w:val="24"/>
                <w:szCs w:val="24"/>
              </w:rPr>
              <w:t>личных типов зданий, выявлять го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риз</w:t>
            </w:r>
            <w:r>
              <w:rPr>
                <w:rFonts w:ascii="Times New Roman" w:hAnsi="Times New Roman"/>
                <w:sz w:val="24"/>
                <w:szCs w:val="24"/>
              </w:rPr>
              <w:t>онтальные, вертикальные, наклон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ные элементы, входящие в них.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модульные элементы в 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создании эскизного макета дом</w:t>
            </w:r>
            <w:r>
              <w:rPr>
                <w:rFonts w:ascii="Times New Roman" w:hAnsi="Times New Roman"/>
                <w:sz w:val="24"/>
                <w:szCs w:val="24"/>
              </w:rPr>
              <w:t>а.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</w:t>
            </w:r>
            <w:r>
              <w:lastRenderedPageBreak/>
              <w:t>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C1242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lastRenderedPageBreak/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>ослеживание структур зданий раз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личных архитектурных стилей и эпох.</w:t>
            </w:r>
          </w:p>
          <w:p w:rsidR="003B692F" w:rsidRPr="00C1242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>Выя</w:t>
            </w:r>
            <w:r>
              <w:rPr>
                <w:rFonts w:ascii="Times New Roman" w:hAnsi="Times New Roman"/>
                <w:sz w:val="24"/>
                <w:szCs w:val="24"/>
              </w:rPr>
              <w:t>вление простых объёмов, образую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 xml:space="preserve">щих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дом. Взаимное влияние объёмов и 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их сочетаний на образный характер</w:t>
            </w:r>
          </w:p>
          <w:p w:rsidR="003B692F" w:rsidRPr="00C1242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>постройки. Баланс функциональности и</w:t>
            </w:r>
            <w:r>
              <w:t xml:space="preserve"> 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художественной красоты здания. Деталь</w:t>
            </w:r>
          </w:p>
          <w:p w:rsidR="003B692F" w:rsidRPr="00C1242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lastRenderedPageBreak/>
              <w:t>и целое. Достижение выразительности и</w:t>
            </w:r>
          </w:p>
          <w:p w:rsidR="003B692F" w:rsidRPr="00C1242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 xml:space="preserve">целесообразности конструкции. </w:t>
            </w:r>
          </w:p>
          <w:p w:rsidR="003B692F" w:rsidRPr="00C1242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>Модуль как основа эстетической</w:t>
            </w:r>
          </w:p>
          <w:p w:rsidR="003B692F" w:rsidRPr="00C1242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>ности постройки и домостроитель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ной индустрии.</w:t>
            </w:r>
          </w:p>
          <w:p w:rsidR="003B692F" w:rsidRPr="00C12424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выполнение прак</w:t>
            </w:r>
            <w:r>
              <w:rPr>
                <w:rFonts w:ascii="Times New Roman" w:hAnsi="Times New Roman"/>
                <w:sz w:val="24"/>
                <w:szCs w:val="24"/>
              </w:rPr>
              <w:t>т.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>рабо</w:t>
            </w:r>
            <w:r>
              <w:rPr>
                <w:rFonts w:ascii="Times New Roman" w:hAnsi="Times New Roman"/>
                <w:sz w:val="24"/>
                <w:szCs w:val="24"/>
              </w:rPr>
              <w:t>т по темам: «Разнообразие объём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 форм, их композиционное услож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нени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е», «Соединение объёмных форм в 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единое архитектурное целое», «Моду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 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 xml:space="preserve">как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основа эстетической цельности в 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конструкции».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Конструкция: часть и целое. Здание как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сочетание различных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объёмов. Понятие модуля.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сообщений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ятельная работа. Анализ и оценивание работ.</w:t>
            </w:r>
          </w:p>
        </w:tc>
      </w:tr>
      <w:tr w:rsidR="003B692F" w:rsidTr="00207EAF">
        <w:trPr>
          <w:trHeight w:val="3113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Важнейшие архитектурные элементы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Здания.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C1242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b/>
                <w:sz w:val="24"/>
                <w:szCs w:val="24"/>
              </w:rPr>
              <w:t>Иметь представление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рассказы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главных архитектурных элемен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тах здания, их изменениях в процессе</w:t>
            </w:r>
          </w:p>
          <w:p w:rsidR="003B692F" w:rsidRPr="00C1242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sz w:val="24"/>
                <w:szCs w:val="24"/>
              </w:rPr>
              <w:t>исторического развития.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424">
              <w:rPr>
                <w:rFonts w:ascii="Times New Roman" w:hAnsi="Times New Roman"/>
                <w:b/>
                <w:sz w:val="24"/>
                <w:szCs w:val="24"/>
              </w:rPr>
              <w:t xml:space="preserve">Создавать </w:t>
            </w:r>
            <w:r>
              <w:rPr>
                <w:rFonts w:ascii="Times New Roman" w:hAnsi="Times New Roman"/>
                <w:sz w:val="24"/>
                <w:szCs w:val="24"/>
              </w:rPr>
              <w:t>разнообразные творче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/>
                <w:sz w:val="24"/>
                <w:szCs w:val="24"/>
              </w:rPr>
              <w:t>ие работы (фантазийные конструк</w:t>
            </w:r>
            <w:r w:rsidRPr="00C12424">
              <w:rPr>
                <w:rFonts w:ascii="Times New Roman" w:hAnsi="Times New Roman"/>
                <w:sz w:val="24"/>
                <w:szCs w:val="24"/>
              </w:rPr>
              <w:t>ции) в материал</w:t>
            </w:r>
            <w:r>
              <w:rPr>
                <w:rFonts w:ascii="Times New Roman" w:hAnsi="Times New Roman"/>
                <w:sz w:val="24"/>
                <w:szCs w:val="24"/>
              </w:rPr>
              <w:t>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практике,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готовности и способности к саморазвитию и  </w:t>
            </w:r>
            <w:r>
              <w:lastRenderedPageBreak/>
              <w:t>самообразованию на основе мотивации к обучению и познанию,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FD394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ассмотрение различных типов зда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 xml:space="preserve">ний, </w:t>
            </w:r>
            <w:r>
              <w:rPr>
                <w:rFonts w:ascii="Times New Roman" w:hAnsi="Times New Roman"/>
                <w:sz w:val="24"/>
                <w:szCs w:val="24"/>
              </w:rPr>
              <w:t>выявление горизонтальных, верти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каль</w:t>
            </w:r>
            <w:r>
              <w:rPr>
                <w:rFonts w:ascii="Times New Roman" w:hAnsi="Times New Roman"/>
                <w:sz w:val="24"/>
                <w:szCs w:val="24"/>
              </w:rPr>
              <w:t>ных, наклонных элементов, входя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 xml:space="preserve">щих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их структуру. Возникновение и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 xml:space="preserve">историческое развитие главных </w:t>
            </w:r>
            <w:r>
              <w:rPr>
                <w:rFonts w:ascii="Times New Roman" w:hAnsi="Times New Roman"/>
                <w:sz w:val="24"/>
                <w:szCs w:val="24"/>
              </w:rPr>
              <w:t>архитек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турны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элементов здания (перекрытия,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стены,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окна, двери, крыша, а также ар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 xml:space="preserve">ки,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купола, своды, колонны и др.).                     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lastRenderedPageBreak/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спользование элементов здания в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макете архитектурного объекта.</w:t>
            </w:r>
          </w:p>
          <w:p w:rsidR="003B692F" w:rsidRPr="00FD394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выполнение 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рабо</w:t>
            </w:r>
            <w:r>
              <w:rPr>
                <w:rFonts w:ascii="Times New Roman" w:hAnsi="Times New Roman"/>
                <w:sz w:val="24"/>
                <w:szCs w:val="24"/>
              </w:rPr>
              <w:t>т по теме «Проектирование объём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пространственного объекта из важнейших элементов здания» (создание</w:t>
            </w:r>
          </w:p>
          <w:p w:rsidR="003B692F" w:rsidRPr="00FD394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макетов).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  <w:tr w:rsidR="003B692F" w:rsidTr="00207EA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Красота и целесообразность. Вещь как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сочетание объёмов и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образ времени.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общее и различное 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внешнем облике вещи и здания, уметь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выявлять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сочетание объёмов, образую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щих форму вещи.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b/>
                <w:sz w:val="24"/>
                <w:szCs w:val="24"/>
              </w:rPr>
              <w:t>Осознавать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дизайн вещи одновре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менно как искусство и как социальное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проектирование, уметь объяснять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 xml:space="preserve">это. 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Определять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вещь как объект, несу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щий отпечаток дня сегодняшнего и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вчерашнего.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творческие работы в ма</w:t>
            </w:r>
            <w:r>
              <w:rPr>
                <w:rFonts w:ascii="Times New Roman" w:hAnsi="Times New Roman"/>
                <w:sz w:val="24"/>
                <w:szCs w:val="24"/>
              </w:rPr>
              <w:t>териале.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готовности и способности к саморазвитию и  </w:t>
            </w:r>
            <w:r>
              <w:lastRenderedPageBreak/>
              <w:t>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Многообразие мира вещей. </w:t>
            </w:r>
            <w:r>
              <w:rPr>
                <w:rFonts w:ascii="Times New Roman" w:hAnsi="Times New Roman"/>
                <w:sz w:val="24"/>
                <w:szCs w:val="24"/>
              </w:rPr>
              <w:t>Внеш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й облик вещи. Выявление сочетаю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щих</w:t>
            </w:r>
            <w:r>
              <w:rPr>
                <w:rFonts w:ascii="Times New Roman" w:hAnsi="Times New Roman"/>
                <w:sz w:val="24"/>
                <w:szCs w:val="24"/>
              </w:rPr>
              <w:t>ся объёмов. Функция вещи и целе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сообразность сочетаний объёмов.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изайн вещи как искусство и соци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альное проектирование. Вещь как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образ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действительности и времени. Соч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етание образного и рационального.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 xml:space="preserve">Красота — наиболее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lastRenderedPageBreak/>
              <w:t>полное выявление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функции вещи.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Задания: выполнение аналитиче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ской работы по теме «Аналитическая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зарисовка бытового предмета», а также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твор</w:t>
            </w:r>
            <w:r>
              <w:rPr>
                <w:rFonts w:ascii="Times New Roman" w:hAnsi="Times New Roman"/>
                <w:sz w:val="24"/>
                <w:szCs w:val="24"/>
              </w:rPr>
              <w:t>ческой работы «Создание образно-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тематической инсталляции» (портрет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человека, портрет времени, портрет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времени действия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Самостоятель-ная работа.</w:t>
            </w:r>
          </w:p>
        </w:tc>
      </w:tr>
      <w:tr w:rsidR="003B692F" w:rsidTr="00207EA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Форма и материал.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объяснять, в чём за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клю</w:t>
            </w:r>
            <w:r>
              <w:rPr>
                <w:rFonts w:ascii="Times New Roman" w:hAnsi="Times New Roman"/>
                <w:sz w:val="24"/>
                <w:szCs w:val="24"/>
              </w:rPr>
              <w:t>чается взаимосвязь формы и мате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риала.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b/>
                <w:sz w:val="24"/>
                <w:szCs w:val="24"/>
              </w:rPr>
              <w:t>Развивать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творческое воображение,</w:t>
            </w:r>
          </w:p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создавать новые фантазийные или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утилитарные функции для старых ве</w:t>
            </w:r>
            <w:r>
              <w:rPr>
                <w:rFonts w:ascii="Times New Roman" w:hAnsi="Times New Roman"/>
                <w:sz w:val="24"/>
                <w:szCs w:val="24"/>
              </w:rPr>
              <w:t>щей.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  <w:jc w:val="both"/>
            </w:pPr>
            <w:r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цели  своего обучения, постановка и формулировка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для себя новых задач в учёбе и познавательной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деятельности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FD394C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</w:rPr>
              <w:lastRenderedPageBreak/>
              <w:t>Формирование готовности и способности к саморазвитию и  самообразованию на основе мотивации к обучению и познанию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FD394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Взаимосвязь формы и материала.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Влияние функции вещи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материал,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из которого она будет создаваться. 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мат</w:t>
            </w:r>
            <w:r>
              <w:rPr>
                <w:rFonts w:ascii="Times New Roman" w:hAnsi="Times New Roman"/>
                <w:sz w:val="24"/>
                <w:szCs w:val="24"/>
              </w:rPr>
              <w:t>ериала в определении формы. Вли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яние развития технологий и материалов</w:t>
            </w:r>
          </w:p>
          <w:p w:rsidR="003B692F" w:rsidRPr="00FD394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изменение формы вещи (например,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бытов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аудиотехника — от деревянных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корпусов к пластиковым обтекаемым</w:t>
            </w:r>
          </w:p>
          <w:p w:rsidR="003B692F" w:rsidRPr="00FD394C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lastRenderedPageBreak/>
              <w:t>формам и т. д.).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D394C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выполнение практических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 xml:space="preserve">работ по теме </w:t>
            </w:r>
            <w:r>
              <w:rPr>
                <w:rFonts w:ascii="Times New Roman" w:hAnsi="Times New Roman"/>
                <w:sz w:val="24"/>
                <w:szCs w:val="24"/>
              </w:rPr>
              <w:t>«Определяющая роль ма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тер</w:t>
            </w:r>
            <w:r>
              <w:rPr>
                <w:rFonts w:ascii="Times New Roman" w:hAnsi="Times New Roman"/>
                <w:sz w:val="24"/>
                <w:szCs w:val="24"/>
              </w:rPr>
              <w:t>иала в создании формы, конструк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 xml:space="preserve">ции </w:t>
            </w:r>
            <w:r>
              <w:rPr>
                <w:rFonts w:ascii="Times New Roman" w:hAnsi="Times New Roman"/>
                <w:sz w:val="24"/>
                <w:szCs w:val="24"/>
              </w:rPr>
              <w:t>и назначении вещи» (проекты «Со</w:t>
            </w:r>
            <w:r w:rsidRPr="00FD394C">
              <w:rPr>
                <w:rFonts w:ascii="Times New Roman" w:hAnsi="Times New Roman"/>
                <w:sz w:val="24"/>
                <w:szCs w:val="24"/>
              </w:rPr>
              <w:t>чинение вещи», «Из вещи — вещь»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Зарисовки, наброски, упражнения.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мифы.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  <w:tr w:rsidR="003B692F" w:rsidTr="00207EAF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Цвет в архитектуре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и дизайне. Роль цвета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 формотворчестве.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B23E9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b/>
                <w:sz w:val="24"/>
                <w:szCs w:val="24"/>
              </w:rPr>
              <w:t>Получать представления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влия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 xml:space="preserve">нии </w:t>
            </w:r>
            <w:r>
              <w:rPr>
                <w:rFonts w:ascii="Times New Roman" w:hAnsi="Times New Roman"/>
                <w:sz w:val="24"/>
                <w:szCs w:val="24"/>
              </w:rPr>
              <w:t>цвета на восприятие формы объек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тов архитектуры и дизайна, а также о</w:t>
            </w:r>
          </w:p>
          <w:p w:rsidR="003B692F" w:rsidRPr="00B23E9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том,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какое значение имеет расположе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  <w:r>
              <w:rPr>
                <w:rFonts w:ascii="Times New Roman" w:hAnsi="Times New Roman"/>
                <w:sz w:val="24"/>
                <w:szCs w:val="24"/>
              </w:rPr>
              <w:t>цвета в пространстве архитектурно-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дизайнерского объекта.</w:t>
            </w:r>
            <w:r>
              <w:t xml:space="preserve"> </w:t>
            </w:r>
            <w:r w:rsidRPr="00B23E96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объяснять особеннос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ти цве</w:t>
            </w:r>
            <w:r>
              <w:rPr>
                <w:rFonts w:ascii="Times New Roman" w:hAnsi="Times New Roman"/>
                <w:sz w:val="24"/>
                <w:szCs w:val="24"/>
              </w:rPr>
              <w:t>та в живописи, дизайне, архитек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туре.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>коллективную творче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скую работу по тем</w:t>
            </w:r>
            <w:r>
              <w:rPr>
                <w:rFonts w:ascii="Times New Roman" w:hAnsi="Times New Roman"/>
                <w:sz w:val="24"/>
                <w:szCs w:val="24"/>
              </w:rPr>
              <w:t>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  <w:jc w:val="both"/>
            </w:pPr>
            <w:r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цели  своего обучения, постановка и формулировка для себя новых задач в учёбе и познавательной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DF2899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2899">
              <w:rPr>
                <w:rFonts w:ascii="Times New Roman" w:hAnsi="Times New Roman"/>
              </w:rPr>
              <w:t>Формирование готовности и способности к саморазвитию и  самообразованию на основе мотивации к обучению и познанию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B23E9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Эмоциональное и формообразующее</w:t>
            </w:r>
          </w:p>
          <w:p w:rsidR="003B692F" w:rsidRPr="00B23E9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значе</w:t>
            </w:r>
            <w:r>
              <w:rPr>
                <w:rFonts w:ascii="Times New Roman" w:hAnsi="Times New Roman"/>
                <w:sz w:val="24"/>
                <w:szCs w:val="24"/>
              </w:rPr>
              <w:t>ние цвета в дизайне и архитекту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ре. Влияние цвет</w:t>
            </w:r>
            <w:r>
              <w:rPr>
                <w:rFonts w:ascii="Times New Roman" w:hAnsi="Times New Roman"/>
                <w:sz w:val="24"/>
                <w:szCs w:val="24"/>
              </w:rPr>
              <w:t>а на восприятие фор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 xml:space="preserve">мы объектов архитектуры и дизайна. </w:t>
            </w:r>
          </w:p>
          <w:p w:rsidR="003B692F" w:rsidRPr="00B23E9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тличие роли цвета в живописи от 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его назначения в конструктивных искусства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Цвет и окраска. Преобладание 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локал</w:t>
            </w:r>
            <w:r>
              <w:rPr>
                <w:rFonts w:ascii="Times New Roman" w:hAnsi="Times New Roman"/>
                <w:sz w:val="24"/>
                <w:szCs w:val="24"/>
              </w:rPr>
              <w:t>ьного цвета в дизайне и архитек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 xml:space="preserve">туре. </w:t>
            </w:r>
          </w:p>
          <w:p w:rsidR="003B692F" w:rsidRPr="00B23E9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Психологическое воздействие цвета.</w:t>
            </w:r>
          </w:p>
          <w:p w:rsidR="003B692F" w:rsidRPr="00B23E9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Влияние на восприятие цвета его 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нахож</w:t>
            </w:r>
            <w:r>
              <w:rPr>
                <w:rFonts w:ascii="Times New Roman" w:hAnsi="Times New Roman"/>
                <w:sz w:val="24"/>
                <w:szCs w:val="24"/>
              </w:rPr>
              <w:t>дения в пространстве архитектурно-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изайнерского объекта, формы цве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 xml:space="preserve">тового пятна, а </w:t>
            </w:r>
            <w:r w:rsidRPr="00B23E96">
              <w:rPr>
                <w:rFonts w:ascii="Times New Roman" w:hAnsi="Times New Roman"/>
                <w:sz w:val="24"/>
                <w:szCs w:val="24"/>
              </w:rPr>
              <w:lastRenderedPageBreak/>
              <w:t>также мягкого 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рез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ког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его очертания, яркости цвета. 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Специфика влияния различных цветов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спектра и их тональностей. Фактура</w:t>
            </w:r>
          </w:p>
          <w:p w:rsidR="003B692F" w:rsidRPr="00B23E9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цветового покрытия.</w:t>
            </w:r>
          </w:p>
          <w:p w:rsidR="003B692F" w:rsidRPr="00B23E9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Задание: выполнение коллективной</w:t>
            </w:r>
          </w:p>
          <w:p w:rsidR="003B692F" w:rsidRPr="00B23E9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актической работы по теме «Цвет 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/>
                <w:sz w:val="24"/>
                <w:szCs w:val="24"/>
              </w:rPr>
              <w:t>к конструктивный, пространствен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ный и декоративный элем</w:t>
            </w:r>
            <w:r>
              <w:rPr>
                <w:rFonts w:ascii="Times New Roman" w:hAnsi="Times New Roman"/>
                <w:sz w:val="24"/>
                <w:szCs w:val="24"/>
              </w:rPr>
              <w:t>ент компози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ции» (создание комплекта упаковок из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23E96">
              <w:rPr>
                <w:rFonts w:ascii="Times New Roman" w:hAnsi="Times New Roman"/>
                <w:sz w:val="24"/>
                <w:szCs w:val="24"/>
              </w:rPr>
              <w:t>3—5 п</w:t>
            </w:r>
            <w:r>
              <w:rPr>
                <w:rFonts w:ascii="Times New Roman" w:hAnsi="Times New Roman"/>
                <w:sz w:val="24"/>
                <w:szCs w:val="24"/>
              </w:rPr>
              <w:t>редметов; макета цветового реше</w:t>
            </w:r>
            <w:r w:rsidRPr="00B23E96">
              <w:rPr>
                <w:rFonts w:ascii="Times New Roman" w:hAnsi="Times New Roman"/>
                <w:sz w:val="24"/>
                <w:szCs w:val="24"/>
              </w:rPr>
              <w:t>ния пространства микрорайона).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Зарисовки, наброски, упражнения.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мифы.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</w:tbl>
    <w:p w:rsidR="003B692F" w:rsidRPr="00B23E96" w:rsidRDefault="003B692F" w:rsidP="003B692F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23E96">
        <w:rPr>
          <w:rFonts w:ascii="Times New Roman" w:hAnsi="Times New Roman"/>
          <w:b/>
          <w:i/>
          <w:sz w:val="28"/>
          <w:szCs w:val="28"/>
        </w:rPr>
        <w:t>Социальное значение дизайна и архитектуры в жизни человека (11 часов)</w:t>
      </w:r>
    </w:p>
    <w:p w:rsidR="003B692F" w:rsidRPr="004A1D22" w:rsidRDefault="003B692F" w:rsidP="003B692F">
      <w:pPr>
        <w:pStyle w:val="1"/>
        <w:rPr>
          <w:rFonts w:ascii="Times New Roman" w:hAnsi="Times New Roman"/>
          <w:bCs/>
          <w:sz w:val="24"/>
          <w:szCs w:val="24"/>
        </w:rPr>
      </w:pP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851"/>
        <w:gridCol w:w="864"/>
        <w:gridCol w:w="2680"/>
        <w:gridCol w:w="1701"/>
        <w:gridCol w:w="1701"/>
        <w:gridCol w:w="3118"/>
        <w:gridCol w:w="1134"/>
        <w:gridCol w:w="1134"/>
      </w:tblGrid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Город сквозь времена и страны. Образы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материальной культуры прошлого.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D17C3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ED17C3">
              <w:rPr>
                <w:rFonts w:ascii="Times New Roman" w:hAnsi="Times New Roman"/>
                <w:b/>
                <w:bCs/>
                <w:sz w:val="24"/>
                <w:szCs w:val="24"/>
              </w:rPr>
              <w:t>Иметь общее представление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D17C3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</w:p>
          <w:p w:rsidR="003B692F" w:rsidRPr="00ED17C3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ED17C3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ссказывать об особенностях архитектурно-художественных стилей раз</w:t>
            </w:r>
            <w:r w:rsidRPr="00ED17C3">
              <w:rPr>
                <w:rFonts w:ascii="Times New Roman" w:hAnsi="Times New Roman"/>
                <w:bCs/>
                <w:sz w:val="24"/>
                <w:szCs w:val="24"/>
              </w:rPr>
              <w:t>ных эпох.</w:t>
            </w:r>
          </w:p>
          <w:p w:rsidR="003B692F" w:rsidRPr="00ED17C3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ED1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Понимать </w:t>
            </w:r>
            <w:r w:rsidRPr="00ED17C3">
              <w:rPr>
                <w:rFonts w:ascii="Times New Roman" w:hAnsi="Times New Roman"/>
                <w:bCs/>
                <w:sz w:val="24"/>
                <w:szCs w:val="24"/>
              </w:rPr>
              <w:t>значение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архитектурно-</w:t>
            </w:r>
          </w:p>
          <w:p w:rsidR="003B692F" w:rsidRPr="00ED17C3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ED17C3">
              <w:rPr>
                <w:rFonts w:ascii="Times New Roman" w:hAnsi="Times New Roman"/>
                <w:bCs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странственной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композиционной до</w:t>
            </w:r>
            <w:r w:rsidRPr="00ED17C3">
              <w:rPr>
                <w:rFonts w:ascii="Times New Roman" w:hAnsi="Times New Roman"/>
                <w:bCs/>
                <w:sz w:val="24"/>
                <w:szCs w:val="24"/>
              </w:rPr>
              <w:t>минанты во внешнем облике города.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ED17C3">
              <w:rPr>
                <w:rFonts w:ascii="Times New Roman" w:hAnsi="Times New Roman"/>
                <w:b/>
                <w:bCs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образ материальной куль</w:t>
            </w:r>
            <w:r w:rsidRPr="00ED17C3">
              <w:rPr>
                <w:rFonts w:ascii="Times New Roman" w:hAnsi="Times New Roman"/>
                <w:bCs/>
                <w:sz w:val="24"/>
                <w:szCs w:val="24"/>
              </w:rPr>
              <w:t>туры прошлого в собственной творч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еской работе.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</w:pPr>
            <w:r>
              <w:lastRenderedPageBreak/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 xml:space="preserve">цели  своего обучения, постановка и формулировка </w:t>
            </w:r>
          </w:p>
          <w:p w:rsidR="003B692F" w:rsidRDefault="003B692F" w:rsidP="00207EAF">
            <w:pPr>
              <w:pStyle w:val="af4"/>
              <w:spacing w:line="240" w:lineRule="auto"/>
            </w:pPr>
            <w:r>
              <w:t xml:space="preserve">для себя новых задач в </w:t>
            </w:r>
            <w:r>
              <w:lastRenderedPageBreak/>
              <w:t>учёбе и познавательной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974DF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4DF6">
              <w:rPr>
                <w:rFonts w:ascii="Times New Roman" w:hAnsi="Times New Roman"/>
              </w:rPr>
              <w:lastRenderedPageBreak/>
              <w:t>Формирование готовности и способности к саморазвитию и  самообразованию на основе мотивации к обучению и познанию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ED17C3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sz w:val="24"/>
                <w:szCs w:val="24"/>
              </w:rPr>
              <w:t>Образ и стиль. Смена стилей как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тражение эволюции образа жизни,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соз</w:t>
            </w:r>
            <w:r>
              <w:rPr>
                <w:rFonts w:ascii="Times New Roman" w:hAnsi="Times New Roman"/>
                <w:sz w:val="24"/>
                <w:szCs w:val="24"/>
              </w:rPr>
              <w:t>нания людей и развития производ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 xml:space="preserve">ственных возможностей. </w:t>
            </w:r>
          </w:p>
          <w:p w:rsidR="003B692F" w:rsidRPr="00ED17C3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Художественно-аналитический обзор развития образно-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стилевого языка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 xml:space="preserve">архитектуры как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lastRenderedPageBreak/>
              <w:t>этапов духовной,</w:t>
            </w:r>
          </w:p>
          <w:p w:rsidR="003B692F" w:rsidRPr="00ED17C3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sz w:val="24"/>
                <w:szCs w:val="24"/>
              </w:rPr>
              <w:t>худ</w:t>
            </w:r>
            <w:r>
              <w:rPr>
                <w:rFonts w:ascii="Times New Roman" w:hAnsi="Times New Roman"/>
                <w:sz w:val="24"/>
                <w:szCs w:val="24"/>
              </w:rPr>
              <w:t>ожественной и материальной куль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разных народов и эпох. Архитек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тур</w:t>
            </w:r>
            <w:r>
              <w:rPr>
                <w:rFonts w:ascii="Times New Roman" w:hAnsi="Times New Roman"/>
                <w:sz w:val="24"/>
                <w:szCs w:val="24"/>
              </w:rPr>
              <w:t>а народного жилища. Храмовая ар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хитектура. Частный дом.</w:t>
            </w:r>
          </w:p>
          <w:p w:rsidR="003B692F" w:rsidRPr="00ED17C3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работ по теме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«Архитектурные образы прошлых эпох»</w:t>
            </w:r>
          </w:p>
          <w:p w:rsidR="003B692F" w:rsidRPr="00ED17C3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sz w:val="24"/>
                <w:szCs w:val="24"/>
              </w:rPr>
              <w:t>(зарисовки 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живописные этю</w:t>
            </w:r>
            <w:r>
              <w:rPr>
                <w:rFonts w:ascii="Times New Roman" w:hAnsi="Times New Roman"/>
                <w:sz w:val="24"/>
                <w:szCs w:val="24"/>
              </w:rPr>
              <w:t>ды части города, соз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дание узнаваемого силуэта города из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sz w:val="24"/>
                <w:szCs w:val="24"/>
              </w:rPr>
              <w:t>фот</w:t>
            </w:r>
            <w:r>
              <w:rPr>
                <w:rFonts w:ascii="Times New Roman" w:hAnsi="Times New Roman"/>
                <w:sz w:val="24"/>
                <w:szCs w:val="24"/>
              </w:rPr>
              <w:t>оизображений; практическая работа: фотоколлаж из изображен. произ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 xml:space="preserve">ведений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архитектуры и дизайна одного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стиля).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работа. Анализ и оценивание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Город сегодня и завтра. Пути развития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современной архитектуры и дизайна.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D17C3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b/>
                <w:sz w:val="24"/>
                <w:szCs w:val="24"/>
              </w:rPr>
              <w:t>Осознавать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современный уровень</w:t>
            </w:r>
          </w:p>
          <w:p w:rsidR="003B692F" w:rsidRPr="00ED17C3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sz w:val="24"/>
                <w:szCs w:val="24"/>
              </w:rPr>
              <w:t>разви</w:t>
            </w:r>
            <w:r>
              <w:rPr>
                <w:rFonts w:ascii="Times New Roman" w:hAnsi="Times New Roman"/>
                <w:sz w:val="24"/>
                <w:szCs w:val="24"/>
              </w:rPr>
              <w:t>тия технологий и материалов, ис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пользуе</w:t>
            </w:r>
            <w:r>
              <w:rPr>
                <w:rFonts w:ascii="Times New Roman" w:hAnsi="Times New Roman"/>
                <w:sz w:val="24"/>
                <w:szCs w:val="24"/>
              </w:rPr>
              <w:t>мых в архитектуре и строитель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стве.</w:t>
            </w:r>
          </w:p>
          <w:p w:rsidR="003B692F" w:rsidRPr="00ED17C3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значение преемственнос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ти в искусстве архитектуры и искать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собственный способ «примирения»</w:t>
            </w:r>
          </w:p>
          <w:p w:rsidR="003B692F" w:rsidRPr="00ED17C3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7C3">
              <w:rPr>
                <w:rFonts w:ascii="Times New Roman" w:hAnsi="Times New Roman"/>
                <w:sz w:val="24"/>
                <w:szCs w:val="24"/>
              </w:rPr>
              <w:t>прош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лого и настоящего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процессе ре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конструкции городов.</w:t>
            </w:r>
          </w:p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материале разнохарак</w:t>
            </w:r>
            <w:r w:rsidRPr="00ED17C3">
              <w:rPr>
                <w:rFonts w:ascii="Times New Roman" w:hAnsi="Times New Roman"/>
                <w:sz w:val="24"/>
                <w:szCs w:val="24"/>
              </w:rPr>
              <w:t>терные практические творческие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готовности и способности к саморазвитию и  </w:t>
            </w:r>
            <w:r>
              <w:lastRenderedPageBreak/>
              <w:t>самообразованию на основе мотивации к обучению и познанию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lastRenderedPageBreak/>
              <w:t>Архитектурная и градостроительная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</w:rPr>
              <w:t>волюция XX века. Её технологиче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 xml:space="preserve">ские </w:t>
            </w:r>
            <w:r>
              <w:rPr>
                <w:rFonts w:ascii="Times New Roman" w:hAnsi="Times New Roman"/>
                <w:sz w:val="24"/>
                <w:szCs w:val="24"/>
              </w:rPr>
              <w:t>и эстетические предпосылки и ис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ток</w:t>
            </w:r>
            <w:r>
              <w:rPr>
                <w:rFonts w:ascii="Times New Roman" w:hAnsi="Times New Roman"/>
                <w:sz w:val="24"/>
                <w:szCs w:val="24"/>
              </w:rPr>
              <w:t>и. Социальный аспект «перестрой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 xml:space="preserve">ки» в архитектуре.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Отрицание канонов и одновременно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 xml:space="preserve">использование наследия </w:t>
            </w:r>
            <w:r>
              <w:rPr>
                <w:rFonts w:ascii="Times New Roman" w:hAnsi="Times New Roman"/>
                <w:sz w:val="24"/>
                <w:szCs w:val="24"/>
              </w:rPr>
              <w:t>с учётом нового уровня материально-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строительной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 xml:space="preserve">техники. Приоритет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lastRenderedPageBreak/>
              <w:t>функционализма.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Проблема урбанизации ландшафта,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безл</w:t>
            </w:r>
            <w:r>
              <w:rPr>
                <w:rFonts w:ascii="Times New Roman" w:hAnsi="Times New Roman"/>
                <w:sz w:val="24"/>
                <w:szCs w:val="24"/>
              </w:rPr>
              <w:t>икости и агрессивности среды со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временного города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Современные поиски новой эстети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архитектурного решения в градо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строительстве.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практ.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«Образ современного го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рода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архитектурного стиля будущего»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(кол</w:t>
            </w:r>
            <w:r>
              <w:rPr>
                <w:rFonts w:ascii="Times New Roman" w:hAnsi="Times New Roman"/>
                <w:sz w:val="24"/>
                <w:szCs w:val="24"/>
              </w:rPr>
              <w:t>лаж; графическая фантазийная за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рисов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 города будущего; графическая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«визитная карточка» одной из столиц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>мира).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Живое пространство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города. Город, микрорайон, улица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B43951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b/>
                <w:sz w:val="24"/>
                <w:szCs w:val="24"/>
              </w:rPr>
              <w:t>Рассматривать и объяснять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нир</w:t>
            </w:r>
            <w:r>
              <w:rPr>
                <w:rFonts w:ascii="Times New Roman" w:hAnsi="Times New Roman"/>
                <w:sz w:val="24"/>
                <w:szCs w:val="24"/>
              </w:rPr>
              <w:t>овку города как способ оптималь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ной организации образа жизни людей.</w:t>
            </w:r>
          </w:p>
          <w:p w:rsidR="003B692F" w:rsidRPr="00B43951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практические творческие</w:t>
            </w:r>
          </w:p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>работы, развивать чувство композ</w:t>
            </w:r>
            <w:r>
              <w:rPr>
                <w:rFonts w:ascii="Times New Roman" w:hAnsi="Times New Roman"/>
                <w:sz w:val="24"/>
                <w:szCs w:val="24"/>
              </w:rPr>
              <w:t>иции.</w:t>
            </w:r>
          </w:p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готовности и способности к саморазвитию и  </w:t>
            </w:r>
            <w:r>
              <w:lastRenderedPageBreak/>
              <w:t>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Исторические формы планировки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городской среды и их связь с образом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жизни людей. Различные компози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ционные виды планировки города: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>замкну</w:t>
            </w:r>
            <w:r>
              <w:rPr>
                <w:rFonts w:ascii="Times New Roman" w:hAnsi="Times New Roman"/>
                <w:sz w:val="24"/>
                <w:szCs w:val="24"/>
              </w:rPr>
              <w:t>тая, радиальная, кольцевая, свободно-разомкнутая, асимметричн.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прямоугольная и др. Схема-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планировка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реальность. Организация пространственной среды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конст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руктивных искусствах. Роль цвета в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формир-и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пространства. Цветовая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среда.      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прак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т.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раб</w:t>
            </w:r>
            <w:r>
              <w:rPr>
                <w:rFonts w:ascii="Times New Roman" w:hAnsi="Times New Roman"/>
                <w:sz w:val="24"/>
                <w:szCs w:val="24"/>
              </w:rPr>
              <w:t>оты по теме «Композиционная орга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низаци</w:t>
            </w:r>
            <w:r>
              <w:rPr>
                <w:rFonts w:ascii="Times New Roman" w:hAnsi="Times New Roman"/>
                <w:sz w:val="24"/>
                <w:szCs w:val="24"/>
              </w:rPr>
              <w:t>я городского пространства» (соз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дан</w:t>
            </w:r>
            <w:r>
              <w:rPr>
                <w:rFonts w:ascii="Times New Roman" w:hAnsi="Times New Roman"/>
                <w:sz w:val="24"/>
                <w:szCs w:val="24"/>
              </w:rPr>
              <w:t>ие макетной или графической схе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мы организации городского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пространства; соз</w:t>
            </w:r>
            <w:r>
              <w:rPr>
                <w:rFonts w:ascii="Times New Roman" w:hAnsi="Times New Roman"/>
                <w:sz w:val="24"/>
                <w:szCs w:val="24"/>
              </w:rPr>
              <w:t>дание проекта современного здания в исто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>рически сложившейся городской среде;</w:t>
            </w:r>
          </w:p>
          <w:p w:rsidR="003B692F" w:rsidRPr="00B43951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>созда</w:t>
            </w:r>
            <w:r>
              <w:rPr>
                <w:rFonts w:ascii="Times New Roman" w:hAnsi="Times New Roman"/>
                <w:sz w:val="24"/>
                <w:szCs w:val="24"/>
              </w:rPr>
              <w:t>ние макета небольшой части горо</w:t>
            </w:r>
            <w:r w:rsidRPr="00B43951">
              <w:rPr>
                <w:rFonts w:ascii="Times New Roman" w:hAnsi="Times New Roman"/>
                <w:sz w:val="24"/>
                <w:szCs w:val="24"/>
              </w:rPr>
              <w:t xml:space="preserve">да, подчинение </w:t>
            </w:r>
            <w:r>
              <w:rPr>
                <w:rFonts w:ascii="Times New Roman" w:hAnsi="Times New Roman"/>
                <w:sz w:val="24"/>
                <w:szCs w:val="24"/>
              </w:rPr>
              <w:t>его элементов какому-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951">
              <w:rPr>
                <w:rFonts w:ascii="Times New Roman" w:hAnsi="Times New Roman"/>
                <w:sz w:val="24"/>
                <w:szCs w:val="24"/>
              </w:rPr>
              <w:t>либо главному объекту).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Вещь в городе и дома. Городской дизайн.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CE2">
              <w:rPr>
                <w:rFonts w:ascii="Times New Roman" w:hAnsi="Times New Roman"/>
                <w:b/>
                <w:bCs/>
                <w:sz w:val="24"/>
                <w:szCs w:val="24"/>
              </w:rPr>
              <w:t>Осознавать и объяснять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роль ма</w:t>
            </w: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лой архитектуры и архитектурн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ого ди</w:t>
            </w: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зайна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установке связи между челове</w:t>
            </w: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ком и архитектурой, в проживании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 xml:space="preserve">городского пространства. 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CE2">
              <w:rPr>
                <w:rFonts w:ascii="Times New Roman" w:hAnsi="Times New Roman"/>
                <w:b/>
                <w:bCs/>
                <w:sz w:val="24"/>
                <w:szCs w:val="24"/>
              </w:rPr>
              <w:t>Иметь представление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 историч</w:t>
            </w: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 xml:space="preserve">ности и социальности </w:t>
            </w: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интерьеро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 прошлого.</w:t>
            </w:r>
            <w:r>
              <w:t xml:space="preserve"> </w:t>
            </w:r>
            <w:r w:rsidRPr="00375C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Создавать </w:t>
            </w: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практические творческие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боты в техниках коллажа, дизайн-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проектов.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C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Проявлять </w:t>
            </w: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творческую фантазию,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выд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умку, находчивость, умение адек</w:t>
            </w: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ватно оценивать ситуацию в процессе</w:t>
            </w:r>
          </w:p>
          <w:p w:rsidR="003B692F" w:rsidRPr="00974DF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CE2">
              <w:rPr>
                <w:rFonts w:ascii="Times New Roman" w:hAnsi="Times New Roman"/>
                <w:bCs/>
                <w:sz w:val="24"/>
                <w:szCs w:val="24"/>
              </w:rPr>
              <w:t>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ы.</w:t>
            </w:r>
          </w:p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Pr="00974DF6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практике,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готовности и способности к саморазвитию и  </w:t>
            </w:r>
            <w:r>
              <w:lastRenderedPageBreak/>
              <w:t>самообразованию на основе мотивации к обучению и познанию,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Неповторимость старинных кварта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 xml:space="preserve">лов и </w:t>
            </w:r>
            <w:r>
              <w:rPr>
                <w:rFonts w:ascii="Times New Roman" w:hAnsi="Times New Roman"/>
                <w:sz w:val="24"/>
                <w:szCs w:val="24"/>
              </w:rPr>
              <w:t>кварталы жилья. Роль малой архи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тектур</w:t>
            </w:r>
            <w:r>
              <w:rPr>
                <w:rFonts w:ascii="Times New Roman" w:hAnsi="Times New Roman"/>
                <w:sz w:val="24"/>
                <w:szCs w:val="24"/>
              </w:rPr>
              <w:t>ы и архитектурного дизайна в эс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тет</w:t>
            </w:r>
            <w:r>
              <w:rPr>
                <w:rFonts w:ascii="Times New Roman" w:hAnsi="Times New Roman"/>
                <w:sz w:val="24"/>
                <w:szCs w:val="24"/>
              </w:rPr>
              <w:t>изации и индивидуализации город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ской среды, в установке связи между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75CE2">
              <w:rPr>
                <w:rFonts w:ascii="Times New Roman" w:hAnsi="Times New Roman"/>
                <w:sz w:val="24"/>
                <w:szCs w:val="24"/>
              </w:rPr>
              <w:t>чел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овеком и архитектурой. Создание 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информативного комфорта городской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75CE2">
              <w:rPr>
                <w:rFonts w:ascii="Times New Roman" w:hAnsi="Times New Roman"/>
                <w:sz w:val="24"/>
                <w:szCs w:val="24"/>
              </w:rPr>
              <w:t xml:space="preserve">среды: устройство </w:t>
            </w:r>
            <w:r w:rsidRPr="00375CE2">
              <w:rPr>
                <w:rFonts w:ascii="Times New Roman" w:hAnsi="Times New Roman"/>
                <w:sz w:val="24"/>
                <w:szCs w:val="24"/>
              </w:rPr>
              <w:lastRenderedPageBreak/>
              <w:t>пешеходных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 в 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горо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дах, установка городской мебели 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(скамьи, «</w:t>
            </w:r>
            <w:r>
              <w:rPr>
                <w:rFonts w:ascii="Times New Roman" w:hAnsi="Times New Roman"/>
                <w:sz w:val="24"/>
                <w:szCs w:val="24"/>
              </w:rPr>
              <w:t>диваны» и пр.), киосков, ин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фор</w:t>
            </w:r>
            <w:r>
              <w:rPr>
                <w:rFonts w:ascii="Times New Roman" w:hAnsi="Times New Roman"/>
                <w:sz w:val="24"/>
                <w:szCs w:val="24"/>
              </w:rPr>
              <w:t>мационных блоков, блоков локаль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ного озеленения и т. д.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75CE2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выполнение практических</w:t>
            </w:r>
          </w:p>
          <w:p w:rsidR="003B692F" w:rsidRPr="00375CE2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375CE2">
              <w:rPr>
                <w:rFonts w:ascii="Times New Roman" w:hAnsi="Times New Roman"/>
                <w:sz w:val="24"/>
                <w:szCs w:val="24"/>
              </w:rPr>
              <w:t>рабо</w:t>
            </w:r>
            <w:r>
              <w:rPr>
                <w:rFonts w:ascii="Times New Roman" w:hAnsi="Times New Roman"/>
                <w:sz w:val="24"/>
                <w:szCs w:val="24"/>
              </w:rPr>
              <w:t>т по теме «Проектирование дизай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на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бъектов городской среды» (создание  коллажно-графической композиции и дизайн-проекта 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оформления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5CE2">
              <w:rPr>
                <w:rFonts w:ascii="Times New Roman" w:hAnsi="Times New Roman"/>
                <w:sz w:val="24"/>
                <w:szCs w:val="24"/>
              </w:rPr>
              <w:t>витрины магазина).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Вещь в городе и дома. Городской дизайн.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практике,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Интерьер и вещь в доме. Дизайн пространственно-вещной среды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Интерьера.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9D2D85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b/>
                <w:sz w:val="24"/>
                <w:szCs w:val="24"/>
              </w:rPr>
              <w:t>Учиться понимать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роль цвета, факт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 xml:space="preserve">ур </w:t>
            </w:r>
            <w:r>
              <w:rPr>
                <w:rFonts w:ascii="Times New Roman" w:hAnsi="Times New Roman"/>
                <w:sz w:val="24"/>
                <w:szCs w:val="24"/>
              </w:rPr>
              <w:t>и вещного наполнения интерьерно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го пространства общественных мест</w:t>
            </w:r>
          </w:p>
          <w:p w:rsidR="003B692F" w:rsidRPr="009D2D85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lastRenderedPageBreak/>
              <w:t>(те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атр, кафе, вокзал, офис, школа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и пр</w:t>
            </w:r>
            <w:r>
              <w:rPr>
                <w:rFonts w:ascii="Times New Roman" w:hAnsi="Times New Roman"/>
                <w:sz w:val="24"/>
                <w:szCs w:val="24"/>
              </w:rPr>
              <w:t>.), а также индивидуальных поме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щений.</w:t>
            </w:r>
          </w:p>
          <w:p w:rsidR="003B692F" w:rsidRPr="009D2D85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b/>
                <w:sz w:val="24"/>
                <w:szCs w:val="24"/>
              </w:rPr>
              <w:t xml:space="preserve">Создавать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практические творческие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>раб</w:t>
            </w:r>
            <w:r>
              <w:rPr>
                <w:rFonts w:ascii="Times New Roman" w:hAnsi="Times New Roman"/>
                <w:sz w:val="24"/>
                <w:szCs w:val="24"/>
              </w:rPr>
              <w:t>оты с опорой на собственное чув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композиции и стиля, а также на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/>
                <w:sz w:val="24"/>
                <w:szCs w:val="24"/>
              </w:rPr>
              <w:t>ние владеть различными художест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венными материалами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9D2D85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lastRenderedPageBreak/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рхитектурный «остов» интерьера.              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Историчность и социальность интерьера.</w:t>
            </w:r>
          </w:p>
          <w:p w:rsidR="003B692F" w:rsidRPr="009D2D85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Отделочные материалы, введение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факту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ры и цвета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интерьер. От унифи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кации к индивидуализации подбора</w:t>
            </w:r>
          </w:p>
          <w:p w:rsidR="003B692F" w:rsidRPr="009D2D85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 xml:space="preserve">вещного наполнения интерьера. </w:t>
            </w:r>
          </w:p>
          <w:p w:rsidR="003B692F" w:rsidRPr="009D2D85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ебель и архитектура: гармония и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контр</w:t>
            </w:r>
            <w:r>
              <w:rPr>
                <w:rFonts w:ascii="Times New Roman" w:hAnsi="Times New Roman"/>
                <w:sz w:val="24"/>
                <w:szCs w:val="24"/>
              </w:rPr>
              <w:t>аст. Дизайнерские детали интерь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 xml:space="preserve">ера. </w:t>
            </w:r>
          </w:p>
          <w:p w:rsidR="003B692F" w:rsidRPr="009D2D85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онирование интерьера. Интерьеры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обще</w:t>
            </w:r>
            <w:r>
              <w:rPr>
                <w:rFonts w:ascii="Times New Roman" w:hAnsi="Times New Roman"/>
                <w:sz w:val="24"/>
                <w:szCs w:val="24"/>
              </w:rPr>
              <w:t>ственных мест (театр, кафе, вок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зал, офис, школа и пр.)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практической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и 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алитической работ по теме «Роль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вещи в образно</w:t>
            </w:r>
            <w:r>
              <w:rPr>
                <w:rFonts w:ascii="Times New Roman" w:hAnsi="Times New Roman"/>
                <w:sz w:val="24"/>
                <w:szCs w:val="24"/>
              </w:rPr>
              <w:t>-стилевом решении интерьера» (создание образно-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коллажной</w:t>
            </w:r>
          </w:p>
          <w:p w:rsidR="003B692F" w:rsidRPr="009D2D85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>композиции или подготовка реферата;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созд</w:t>
            </w:r>
            <w:r>
              <w:rPr>
                <w:rFonts w:ascii="Times New Roman" w:hAnsi="Times New Roman"/>
                <w:sz w:val="24"/>
                <w:szCs w:val="24"/>
              </w:rPr>
              <w:t>ание конструктивного или декоративно-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цветового решения элемента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>сервиза по аналогии c остальными предметами).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Природа и архитектура. Организация архитектурно-ландшафтно</w:t>
            </w:r>
            <w:r w:rsidRPr="006B52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 пространства.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9D2D85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D85">
              <w:rPr>
                <w:rFonts w:ascii="Times New Roman" w:hAnsi="Times New Roman"/>
                <w:b/>
                <w:bCs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эстетическое и экологи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>ческ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ое взаимное существование приро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 xml:space="preserve">ды и 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архитектуры.</w:t>
            </w:r>
          </w:p>
          <w:p w:rsidR="003B692F" w:rsidRPr="009D2D85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D8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Приобретать 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>общее представление</w:t>
            </w:r>
          </w:p>
          <w:p w:rsidR="003B692F" w:rsidRPr="009D2D85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традициях ландшафтно-парковой ар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 xml:space="preserve">хитектуры. </w:t>
            </w:r>
          </w:p>
          <w:p w:rsidR="003B692F" w:rsidRPr="009D2D85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D85">
              <w:rPr>
                <w:rFonts w:ascii="Times New Roman" w:hAnsi="Times New Roman"/>
                <w:b/>
                <w:bCs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>старые и осваивать</w:t>
            </w:r>
          </w:p>
          <w:p w:rsidR="003B692F" w:rsidRPr="002E560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ые приёмы работы с бумагой, при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дными материалами в процессе макетирования архитектурно-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>ландшафтных об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ъектов (лес, водоём, дорога, га</w:t>
            </w:r>
            <w:r w:rsidRPr="009D2D85">
              <w:rPr>
                <w:rFonts w:ascii="Times New Roman" w:hAnsi="Times New Roman"/>
                <w:bCs/>
                <w:sz w:val="24"/>
                <w:szCs w:val="24"/>
              </w:rPr>
              <w:t>зон и т.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.).</w:t>
            </w:r>
          </w:p>
          <w:p w:rsidR="003B692F" w:rsidRPr="002E560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lastRenderedPageBreak/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9D2D85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 в единстве с </w:t>
            </w:r>
            <w:r>
              <w:rPr>
                <w:rFonts w:ascii="Times New Roman" w:hAnsi="Times New Roman"/>
                <w:sz w:val="24"/>
                <w:szCs w:val="24"/>
              </w:rPr>
              <w:t>ландшафтно-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пар</w:t>
            </w:r>
            <w:r>
              <w:rPr>
                <w:rFonts w:ascii="Times New Roman" w:hAnsi="Times New Roman"/>
                <w:sz w:val="24"/>
                <w:szCs w:val="24"/>
              </w:rPr>
              <w:t>ковой средой. Развитие пространственно-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конструктивного мышления.</w:t>
            </w:r>
          </w:p>
          <w:p w:rsidR="003B692F" w:rsidRPr="009D2D85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lastRenderedPageBreak/>
              <w:t>Тех</w:t>
            </w:r>
            <w:r>
              <w:rPr>
                <w:rFonts w:ascii="Times New Roman" w:hAnsi="Times New Roman"/>
                <w:sz w:val="24"/>
                <w:szCs w:val="24"/>
              </w:rPr>
              <w:t>нология макетирования путём вве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в технику бумагопластики различных материалов и фактур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(ткань,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проволока, фольга, древесина, стекло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и т</w:t>
            </w:r>
            <w:r>
              <w:rPr>
                <w:rFonts w:ascii="Times New Roman" w:hAnsi="Times New Roman"/>
                <w:sz w:val="24"/>
                <w:szCs w:val="24"/>
              </w:rPr>
              <w:t>. д.) для создания архитектурно-</w:t>
            </w:r>
          </w:p>
          <w:p w:rsidR="003B692F" w:rsidRPr="009D2D85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>ландшафтных объектов (лес, водоём,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дорога, газон и т. д.)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                         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Задания: выполнение аналитиче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ской и практической работ по теме</w:t>
            </w:r>
          </w:p>
          <w:p w:rsidR="003B692F" w:rsidRPr="009D2D85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«Композиция архитектурно-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>ндшафтного макета» (выполнение анали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sz w:val="24"/>
                <w:szCs w:val="24"/>
              </w:rPr>
              <w:t>ческого упражнения, создание фо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тоизобразительного монтажа «Русская</w:t>
            </w:r>
          </w:p>
          <w:p w:rsidR="003B692F" w:rsidRPr="009D2D85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>усадьб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а», создание макета ландшафта с </w:t>
            </w:r>
            <w:r w:rsidRPr="009D2D85">
              <w:rPr>
                <w:rFonts w:ascii="Times New Roman" w:hAnsi="Times New Roman"/>
                <w:sz w:val="24"/>
                <w:szCs w:val="24"/>
              </w:rPr>
              <w:t>простейшим архитектурным объектом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D2D85">
              <w:rPr>
                <w:rFonts w:ascii="Times New Roman" w:hAnsi="Times New Roman"/>
                <w:sz w:val="24"/>
                <w:szCs w:val="24"/>
              </w:rPr>
              <w:t>(беседка, мостик и т. д.).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Природа и архитектура. Организация архитектурно-ландшафтного пространства.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Ты — архитектор!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Замысел архитектурного проекта и его осуществление.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1F6C3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F6C36">
              <w:rPr>
                <w:rFonts w:ascii="Times New Roman" w:hAnsi="Times New Roman"/>
                <w:b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/>
                <w:sz w:val="24"/>
                <w:szCs w:val="24"/>
              </w:rPr>
              <w:t>навыки коллек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тивной работы на</w:t>
            </w:r>
            <w:r>
              <w:rPr>
                <w:rFonts w:ascii="Times New Roman" w:hAnsi="Times New Roman"/>
                <w:sz w:val="24"/>
                <w:szCs w:val="24"/>
              </w:rPr>
              <w:t>д объёмно-простран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ственной композицией.</w:t>
            </w:r>
          </w:p>
          <w:p w:rsidR="003B692F" w:rsidRPr="001F6C3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6C36">
              <w:rPr>
                <w:rFonts w:ascii="Times New Roman" w:hAnsi="Times New Roman"/>
                <w:b/>
                <w:sz w:val="24"/>
                <w:szCs w:val="24"/>
              </w:rPr>
              <w:t>Развивать и реализовывать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ма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кете с</w:t>
            </w:r>
            <w:r>
              <w:rPr>
                <w:rFonts w:ascii="Times New Roman" w:hAnsi="Times New Roman"/>
                <w:sz w:val="24"/>
                <w:szCs w:val="24"/>
              </w:rPr>
              <w:t>воё чувство красоты, а также ху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дожественную фантазию в сочетании с</w:t>
            </w:r>
          </w:p>
          <w:p w:rsidR="003B692F" w:rsidRPr="002E560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архитектурно-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смысловой логикой.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1F6C36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1F6C36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динство эстетического и функционального в объёмно-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пространственной</w:t>
            </w:r>
          </w:p>
          <w:p w:rsidR="003B692F" w:rsidRPr="001F6C36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1F6C36">
              <w:rPr>
                <w:rFonts w:ascii="Times New Roman" w:hAnsi="Times New Roman"/>
                <w:sz w:val="24"/>
                <w:szCs w:val="24"/>
              </w:rPr>
              <w:t>организации среды жизнедеятельности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 xml:space="preserve">людей. </w:t>
            </w:r>
          </w:p>
          <w:p w:rsidR="003B692F" w:rsidRPr="001F6C36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Природно-экологические, историко-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соц</w:t>
            </w:r>
            <w:r>
              <w:rPr>
                <w:rFonts w:ascii="Times New Roman" w:hAnsi="Times New Roman"/>
                <w:sz w:val="24"/>
                <w:szCs w:val="24"/>
              </w:rPr>
              <w:t>иальные и иные параметры, влияю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 на композиционную планировку 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город</w:t>
            </w:r>
            <w:r>
              <w:rPr>
                <w:rFonts w:ascii="Times New Roman" w:hAnsi="Times New Roman"/>
                <w:sz w:val="24"/>
                <w:szCs w:val="24"/>
              </w:rPr>
              <w:t>а. Реализация в процессе коллек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тивн</w:t>
            </w:r>
            <w:r>
              <w:rPr>
                <w:rFonts w:ascii="Times New Roman" w:hAnsi="Times New Roman"/>
                <w:sz w:val="24"/>
                <w:szCs w:val="24"/>
              </w:rPr>
              <w:t>ого макетирования чувства красоты и архитектурно-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смысловой логики.</w:t>
            </w:r>
          </w:p>
          <w:p w:rsidR="003B692F" w:rsidRPr="001F6C36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1F6C36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выполнение практической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6C36">
              <w:rPr>
                <w:rFonts w:ascii="Times New Roman" w:hAnsi="Times New Roman"/>
                <w:sz w:val="24"/>
                <w:szCs w:val="24"/>
              </w:rPr>
              <w:t>творч</w:t>
            </w:r>
            <w:r>
              <w:rPr>
                <w:rFonts w:ascii="Times New Roman" w:hAnsi="Times New Roman"/>
                <w:sz w:val="24"/>
                <w:szCs w:val="24"/>
              </w:rPr>
              <w:t>еской коллективной работы по те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«Проектирование архитектурного 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образа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города» («Исторический город», 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«Сказочный город», «Город будущего»)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Ты — архитектор!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Замысел архитектурного проекта и его осуществление.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Ты — архитектор!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Замысел архитектурного проекта и его осуществление.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</w:tbl>
    <w:p w:rsidR="003B692F" w:rsidRDefault="003B692F" w:rsidP="003B692F">
      <w:pPr>
        <w:spacing w:line="240" w:lineRule="auto"/>
      </w:pPr>
    </w:p>
    <w:p w:rsidR="003B692F" w:rsidRDefault="003B692F" w:rsidP="003B692F">
      <w:pPr>
        <w:pStyle w:val="1"/>
        <w:pageBreakBefore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0112BB">
        <w:rPr>
          <w:rFonts w:ascii="Times New Roman" w:hAnsi="Times New Roman"/>
          <w:b/>
          <w:i/>
          <w:sz w:val="28"/>
          <w:szCs w:val="28"/>
        </w:rPr>
        <w:lastRenderedPageBreak/>
        <w:t>Образ человека и индивидуальное проектирование</w:t>
      </w:r>
      <w:r w:rsidRPr="000112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</w:rPr>
        <w:t>(7 часов)</w:t>
      </w:r>
    </w:p>
    <w:p w:rsidR="003B692F" w:rsidRPr="001F6C36" w:rsidRDefault="003B692F" w:rsidP="003B692F">
      <w:pPr>
        <w:pStyle w:val="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</w:p>
    <w:tbl>
      <w:tblPr>
        <w:tblW w:w="1545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851"/>
        <w:gridCol w:w="850"/>
        <w:gridCol w:w="2694"/>
        <w:gridCol w:w="1701"/>
        <w:gridCol w:w="1701"/>
        <w:gridCol w:w="3118"/>
        <w:gridCol w:w="1134"/>
        <w:gridCol w:w="1134"/>
      </w:tblGrid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Мой дом — мой образ жизни.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1F6C3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C36">
              <w:rPr>
                <w:rFonts w:ascii="Times New Roman" w:hAnsi="Times New Roman"/>
                <w:b/>
                <w:bCs/>
                <w:sz w:val="24"/>
                <w:szCs w:val="24"/>
              </w:rPr>
              <w:t>Осуществлять в 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обственном архитектурно-дизайнерском проекте как ре</w:t>
            </w:r>
            <w:r w:rsidRPr="001F6C36">
              <w:rPr>
                <w:rFonts w:ascii="Times New Roman" w:hAnsi="Times New Roman"/>
                <w:bCs/>
                <w:sz w:val="24"/>
                <w:szCs w:val="24"/>
              </w:rPr>
              <w:t>альны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е, так и фантазийные представле</w:t>
            </w:r>
            <w:r w:rsidRPr="001F6C36">
              <w:rPr>
                <w:rFonts w:ascii="Times New Roman" w:hAnsi="Times New Roman"/>
                <w:bCs/>
                <w:sz w:val="24"/>
                <w:szCs w:val="24"/>
              </w:rPr>
              <w:t>ния о своём будущем жилище.</w:t>
            </w:r>
          </w:p>
          <w:p w:rsidR="003B692F" w:rsidRPr="001F6C3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C36">
              <w:rPr>
                <w:rFonts w:ascii="Times New Roman" w:hAnsi="Times New Roman"/>
                <w:b/>
                <w:bCs/>
                <w:sz w:val="24"/>
                <w:szCs w:val="24"/>
              </w:rPr>
              <w:t>Учитывать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проекте инженерно-</w:t>
            </w:r>
          </w:p>
          <w:p w:rsidR="003B692F" w:rsidRPr="001F6C3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бытовые и санитарно-технические за</w:t>
            </w:r>
            <w:r w:rsidRPr="001F6C36">
              <w:rPr>
                <w:rFonts w:ascii="Times New Roman" w:hAnsi="Times New Roman"/>
                <w:bCs/>
                <w:sz w:val="24"/>
                <w:szCs w:val="24"/>
              </w:rPr>
              <w:t>дачи.</w:t>
            </w:r>
          </w:p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C36">
              <w:rPr>
                <w:rFonts w:ascii="Times New Roman" w:hAnsi="Times New Roman"/>
                <w:b/>
                <w:bCs/>
                <w:sz w:val="24"/>
                <w:szCs w:val="24"/>
              </w:rPr>
              <w:t>Проявлять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знание законов компо</w:t>
            </w:r>
            <w:r w:rsidRPr="001F6C36">
              <w:rPr>
                <w:rFonts w:ascii="Times New Roman" w:hAnsi="Times New Roman"/>
                <w:bCs/>
                <w:sz w:val="24"/>
                <w:szCs w:val="24"/>
              </w:rPr>
              <w:t>зиц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ии и умение владеть художествен</w:t>
            </w:r>
            <w:r w:rsidRPr="001F6C36">
              <w:rPr>
                <w:rFonts w:ascii="Times New Roman" w:hAnsi="Times New Roman"/>
                <w:bCs/>
                <w:sz w:val="24"/>
                <w:szCs w:val="24"/>
              </w:rPr>
              <w:t>ными материалами.</w:t>
            </w:r>
          </w:p>
          <w:p w:rsidR="003B692F" w:rsidRPr="002E5604" w:rsidRDefault="003B692F" w:rsidP="00207EA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255CC4" w:rsidRDefault="003B692F" w:rsidP="00207EAF">
            <w:pPr>
              <w:pStyle w:val="af4"/>
              <w:spacing w:line="240" w:lineRule="auto"/>
              <w:jc w:val="both"/>
            </w:pPr>
            <w:r>
              <w:t>Самостоятель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ное определение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 xml:space="preserve">цели  своего обучения, постановка и формулировка </w:t>
            </w:r>
          </w:p>
          <w:p w:rsidR="003B692F" w:rsidRDefault="003B692F" w:rsidP="00207EAF">
            <w:pPr>
              <w:pStyle w:val="af4"/>
              <w:spacing w:line="240" w:lineRule="auto"/>
              <w:jc w:val="both"/>
            </w:pPr>
            <w:r>
              <w:t>для себя новых задач в учёбе и познавательной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деятельности.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974DF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4DF6">
              <w:rPr>
                <w:rFonts w:ascii="Times New Roman" w:hAnsi="Times New Roman"/>
              </w:rPr>
              <w:t>Формирование готовности и способности к саморазвитию и  самообразованию на основе мотивации к обучению и познанию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1F6C3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F6C3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ечты и представления о своём бу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дущ</w:t>
            </w:r>
            <w:r>
              <w:rPr>
                <w:rFonts w:ascii="Times New Roman" w:hAnsi="Times New Roman"/>
                <w:sz w:val="24"/>
                <w:szCs w:val="24"/>
              </w:rPr>
              <w:t>ем жилище, реализующиеся в архитектурно-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 xml:space="preserve">дизайнерских проектах. </w:t>
            </w:r>
          </w:p>
          <w:p w:rsidR="003B692F" w:rsidRPr="001F6C36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Принципы организации и членения 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>остранства на различн. функцио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льные зоны: для работы, отдыха, 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спорта, хозяйства, для детей и т. д.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F6C36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дом — мой образ жизни. Учёт в 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проекте инженерно</w:t>
            </w:r>
            <w:r>
              <w:rPr>
                <w:rFonts w:ascii="Times New Roman" w:hAnsi="Times New Roman"/>
                <w:sz w:val="24"/>
                <w:szCs w:val="24"/>
              </w:rPr>
              <w:t>-бытовых и сан-</w:t>
            </w:r>
            <w:r w:rsidRPr="001F6C36">
              <w:rPr>
                <w:rFonts w:ascii="Times New Roman" w:hAnsi="Times New Roman"/>
                <w:sz w:val="24"/>
                <w:szCs w:val="24"/>
              </w:rPr>
              <w:t>технических задач</w:t>
            </w:r>
            <w:r>
              <w:rPr>
                <w:rFonts w:ascii="Times New Roman" w:hAnsi="Times New Roman"/>
                <w:sz w:val="24"/>
                <w:szCs w:val="24"/>
              </w:rPr>
              <w:t>.                        Задания: выполнение аналитической и практ.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 xml:space="preserve"> работ по теме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Создание плана-проекта «Дом моей мечты»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(выполнение проектного задания с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обо</w:t>
            </w:r>
            <w:r>
              <w:rPr>
                <w:rFonts w:ascii="Times New Roman" w:hAnsi="Times New Roman"/>
                <w:sz w:val="24"/>
                <w:szCs w:val="24"/>
              </w:rPr>
              <w:t>снованием планировки собственно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го дома,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графического (по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этажного) плана дома или квартиры,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 xml:space="preserve">набросок </w:t>
            </w:r>
            <w:r>
              <w:rPr>
                <w:rFonts w:ascii="Times New Roman" w:hAnsi="Times New Roman"/>
                <w:sz w:val="24"/>
                <w:szCs w:val="24"/>
              </w:rPr>
              <w:t>внешнего вида дома и приле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гающей территории)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сообщений по теме.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Интерьер, который мы создаем.</w:t>
            </w:r>
          </w:p>
          <w:p w:rsidR="003B692F" w:rsidRPr="006B525D" w:rsidRDefault="003B692F" w:rsidP="00207E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7B0F9F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/>
                <w:bCs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B0F9F">
              <w:rPr>
                <w:rFonts w:ascii="Times New Roman" w:hAnsi="Times New Roman"/>
                <w:b/>
                <w:bCs/>
                <w:sz w:val="24"/>
                <w:szCs w:val="24"/>
              </w:rPr>
              <w:t>и объяснять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задачи зо</w:t>
            </w: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рования помещения и уметь найти </w:t>
            </w: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способ зонирования.</w:t>
            </w:r>
          </w:p>
          <w:p w:rsidR="003B692F" w:rsidRPr="001F6C3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/>
                <w:bCs/>
                <w:sz w:val="24"/>
                <w:szCs w:val="24"/>
              </w:rPr>
              <w:t>Отражать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эскизном проекте ди</w:t>
            </w: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йна интерьера своей собственной комнаты или квартиры образно-архи</w:t>
            </w: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тектурный композиционный замысе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л.</w:t>
            </w:r>
          </w:p>
          <w:p w:rsidR="003B692F" w:rsidRPr="002E5604" w:rsidRDefault="003B692F" w:rsidP="00207EAF">
            <w:pPr>
              <w:pStyle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B692F" w:rsidRPr="002E5604" w:rsidRDefault="003B692F" w:rsidP="00207EAF">
            <w:pPr>
              <w:pStyle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B692F" w:rsidRPr="002E5604" w:rsidRDefault="003B692F" w:rsidP="00207EAF">
            <w:pPr>
              <w:pStyle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B692F" w:rsidRPr="002E5604" w:rsidRDefault="003B692F" w:rsidP="00207EAF">
            <w:pPr>
              <w:pStyle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B692F" w:rsidRPr="002E5604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Выбор для решения задач различных источников информации</w:t>
            </w:r>
          </w:p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Диз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айн интерьера. Роль материалов,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факт</w:t>
            </w:r>
            <w:r>
              <w:rPr>
                <w:rFonts w:ascii="Times New Roman" w:hAnsi="Times New Roman"/>
                <w:sz w:val="24"/>
                <w:szCs w:val="24"/>
              </w:rPr>
              <w:t>ур и цветовой гаммы. Стиль и эк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 xml:space="preserve">лектика. 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Отражение в проекте дизайна интерьера образно-архитектурного замыс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ла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композиционно-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стилевых начал.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Фун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кциональная красота или роскошь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предметного наполнения интерьера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(мебел</w:t>
            </w:r>
            <w:r>
              <w:rPr>
                <w:rFonts w:ascii="Times New Roman" w:hAnsi="Times New Roman"/>
                <w:sz w:val="24"/>
                <w:szCs w:val="24"/>
              </w:rPr>
              <w:t>ь, бытовое оборудование). Созда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многофункционального интерьера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</w:rPr>
              <w:t>бственной комнаты. Способы зони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рования помещения.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выполнение практическ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работы по теме «Проект организации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многофункционального пространства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вещной среды моей жилой комнаты»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(фантазийный или реальный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Пугало в огороде,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или… Под шёпот фонтанных струй.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7B0F9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/>
                <w:bCs/>
                <w:sz w:val="24"/>
                <w:szCs w:val="24"/>
              </w:rPr>
              <w:t>Узнавать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о различных вариантах</w:t>
            </w:r>
          </w:p>
          <w:p w:rsidR="003B692F" w:rsidRPr="007B0F9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дачной территории. </w:t>
            </w:r>
          </w:p>
          <w:p w:rsidR="003B692F" w:rsidRPr="007B0F9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Совершенствовать </w:t>
            </w: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приёмы работы</w:t>
            </w:r>
          </w:p>
          <w:p w:rsidR="003B692F" w:rsidRPr="007B0F9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с различными материалами в процессе</w:t>
            </w:r>
          </w:p>
          <w:p w:rsidR="003B692F" w:rsidRPr="007B0F9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создания проекта садового участка.</w:t>
            </w:r>
          </w:p>
          <w:p w:rsidR="003B692F" w:rsidRPr="007B0F9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Применять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навыки сочинения объёмно-</w:t>
            </w: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пространственной композиции в</w:t>
            </w:r>
          </w:p>
          <w:p w:rsidR="003B692F" w:rsidRPr="002E5604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F9F">
              <w:rPr>
                <w:rFonts w:ascii="Times New Roman" w:hAnsi="Times New Roman"/>
                <w:bCs/>
                <w:sz w:val="24"/>
                <w:szCs w:val="24"/>
              </w:rPr>
              <w:t>формировании букета по принципам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икебаны.</w:t>
            </w:r>
          </w:p>
          <w:p w:rsidR="003B692F" w:rsidRPr="002E5604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 xml:space="preserve">Формирование основ </w:t>
            </w:r>
          </w:p>
          <w:p w:rsidR="003B692F" w:rsidRPr="00255CC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культуры, развитие эстетического сознания</w:t>
            </w:r>
          </w:p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ланировка сада, огорода, зониро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ван</w:t>
            </w:r>
            <w:r>
              <w:rPr>
                <w:rFonts w:ascii="Times New Roman" w:hAnsi="Times New Roman"/>
                <w:sz w:val="24"/>
                <w:szCs w:val="24"/>
              </w:rPr>
              <w:t>ие территории. Организация пали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сад</w:t>
            </w:r>
            <w:r>
              <w:rPr>
                <w:rFonts w:ascii="Times New Roman" w:hAnsi="Times New Roman"/>
                <w:sz w:val="24"/>
                <w:szCs w:val="24"/>
              </w:rPr>
              <w:t>ника, садовых дорожек. Малые ар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хитектурные фор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мы сада: беседка,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бельве</w:t>
            </w:r>
            <w:r>
              <w:rPr>
                <w:rFonts w:ascii="Times New Roman" w:hAnsi="Times New Roman"/>
                <w:sz w:val="24"/>
                <w:szCs w:val="24"/>
              </w:rPr>
              <w:t>дер, пергола, ограда и пр. Водоёмы и мини-пруды. Сомасштабные со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четания растений сада. Альпийские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горки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скульптура, керамика, садовая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мебель, кормушка для птиц и т. д.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площадка и многое другое в саду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мечты. Искусство аранжировки.</w:t>
            </w:r>
          </w:p>
          <w:p w:rsidR="003B692F" w:rsidRPr="007B0F9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кебана как пространственная ком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позиция в интерьере.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7B0F9F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практических работ по темам: «Дизайн-проект терри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приусадебного участка», «Созда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ие фитокомпозиции по типу икеба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ны» (выполнение аранжировки растений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цветов и природных материалов </w:t>
            </w:r>
            <w:r w:rsidRPr="007B0F9F">
              <w:rPr>
                <w:rFonts w:ascii="Times New Roman" w:hAnsi="Times New Roman"/>
                <w:sz w:val="24"/>
                <w:szCs w:val="24"/>
              </w:rPr>
              <w:t>исходя из принципов композиции).</w:t>
            </w: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Зарисовки, наброски, упражнения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Самостоятель-ная работа.</w:t>
            </w:r>
          </w:p>
        </w:tc>
      </w:tr>
      <w:tr w:rsidR="003B692F" w:rsidTr="00207EAF">
        <w:trPr>
          <w:trHeight w:val="7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Мода, культура и ты.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Композиционно-конструктивные принципы дизайна одежды.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F95FA6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/>
                <w:sz w:val="24"/>
                <w:szCs w:val="24"/>
              </w:rPr>
              <w:t>Приобретать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общее представление</w:t>
            </w:r>
          </w:p>
          <w:p w:rsidR="003B692F" w:rsidRPr="00F95FA6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о технологии создания одежды.</w:t>
            </w:r>
          </w:p>
          <w:p w:rsidR="003B692F" w:rsidRPr="00F95FA6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как применять законы</w:t>
            </w:r>
          </w:p>
          <w:p w:rsidR="003B692F" w:rsidRPr="00F95FA6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комп</w:t>
            </w:r>
            <w:r>
              <w:rPr>
                <w:rFonts w:ascii="Times New Roman" w:hAnsi="Times New Roman"/>
                <w:sz w:val="24"/>
                <w:szCs w:val="24"/>
              </w:rPr>
              <w:t>озиции в процессе создания одеж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ды (</w:t>
            </w:r>
            <w:r>
              <w:rPr>
                <w:rFonts w:ascii="Times New Roman" w:hAnsi="Times New Roman"/>
                <w:sz w:val="24"/>
                <w:szCs w:val="24"/>
              </w:rPr>
              <w:t>силуэт, линия, фасон), использо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эти законы на практике.</w:t>
            </w:r>
          </w:p>
          <w:p w:rsidR="003B692F" w:rsidRPr="00F95FA6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/>
                <w:sz w:val="24"/>
                <w:szCs w:val="24"/>
              </w:rPr>
              <w:t>Осознавать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двуединую природу мо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ды ка</w:t>
            </w:r>
            <w:r>
              <w:rPr>
                <w:rFonts w:ascii="Times New Roman" w:hAnsi="Times New Roman"/>
                <w:sz w:val="24"/>
                <w:szCs w:val="24"/>
              </w:rPr>
              <w:t>к нового эстетического направле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ния и как способа манипулирования</w:t>
            </w:r>
          </w:p>
          <w:p w:rsidR="003B692F" w:rsidRPr="00BA0A0B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массовым сознанием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оответствие материала и формы в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одежде. Технология создания одежды.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 xml:space="preserve">Целесообразность и мода. 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Психология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индивидуального и массов</w:t>
            </w:r>
            <w:r>
              <w:rPr>
                <w:rFonts w:ascii="Times New Roman" w:hAnsi="Times New Roman"/>
                <w:sz w:val="24"/>
                <w:szCs w:val="24"/>
              </w:rPr>
              <w:t>ого. Мода — бизнес и манипулиро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вание массовым сознанием.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Законы композиции в одежде. Си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луэт, линия, фасон.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Задания: выполнение аналитиче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ской и практической работ по теме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«Мод</w:t>
            </w:r>
            <w:r>
              <w:rPr>
                <w:rFonts w:ascii="Times New Roman" w:hAnsi="Times New Roman"/>
                <w:sz w:val="24"/>
                <w:szCs w:val="24"/>
              </w:rPr>
              <w:t>а, культура и ты» (подбор костю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 xml:space="preserve">мов </w:t>
            </w:r>
            <w:r>
              <w:rPr>
                <w:rFonts w:ascii="Times New Roman" w:hAnsi="Times New Roman"/>
                <w:sz w:val="24"/>
                <w:szCs w:val="24"/>
              </w:rPr>
              <w:t>для разных людей с учётом специ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фики их фигуры, пропорций, возраста;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создание 2—3 эскизов разных видов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одежды для собственного гардероба).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Встречают по одёжке.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F95FA6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графические навыки</w:t>
            </w:r>
          </w:p>
          <w:p w:rsidR="003B692F" w:rsidRPr="00F95FA6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и технологии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выполнения коллажа в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>оцессе создания эскизов молодёж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ных комплектов одежды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95FA6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творческие работы, проявлять фантазию, воображение, чув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композиции, умение выбирать ма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териалы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Пс</w:t>
            </w:r>
            <w:r>
              <w:rPr>
                <w:rFonts w:ascii="Times New Roman" w:hAnsi="Times New Roman"/>
                <w:sz w:val="24"/>
                <w:szCs w:val="24"/>
              </w:rPr>
              <w:t>ихология индивидуального и мас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сов</w:t>
            </w:r>
            <w:r>
              <w:rPr>
                <w:rFonts w:ascii="Times New Roman" w:hAnsi="Times New Roman"/>
                <w:sz w:val="24"/>
                <w:szCs w:val="24"/>
              </w:rPr>
              <w:t>ого. Мода — бизнес и манипулиро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вание массовым сознанием. Возраст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мода.</w:t>
            </w:r>
            <w:r>
              <w:t xml:space="preserve">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олодёжная субкультура и подрост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кова</w:t>
            </w:r>
            <w:r>
              <w:rPr>
                <w:rFonts w:ascii="Times New Roman" w:hAnsi="Times New Roman"/>
                <w:sz w:val="24"/>
                <w:szCs w:val="24"/>
              </w:rPr>
              <w:t>я мода. «Быть или казаться?» Са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моутверждение и знаковость в моде.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лософия «стаи» и её выражение в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одежде. Стереотип и китч.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выполнение коллективных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ктических работ по теме «Дизайн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сов</w:t>
            </w:r>
            <w:r>
              <w:rPr>
                <w:rFonts w:ascii="Times New Roman" w:hAnsi="Times New Roman"/>
                <w:sz w:val="24"/>
                <w:szCs w:val="24"/>
              </w:rPr>
              <w:t>ременной одежды» (создание живо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писного панно с элемен</w:t>
            </w:r>
            <w:r>
              <w:rPr>
                <w:rFonts w:ascii="Times New Roman" w:hAnsi="Times New Roman"/>
                <w:sz w:val="24"/>
                <w:szCs w:val="24"/>
              </w:rPr>
              <w:t>тами фото-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/>
                <w:sz w:val="24"/>
                <w:szCs w:val="24"/>
              </w:rPr>
              <w:t>ллажа на тему современного моло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дёжного костюма, создание коллекции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моделейобразно-фантазийного костю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ма в натуральную величину).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 Анализ и оценивание работ.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Автопортрет на каждый день.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F95FA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/>
                <w:bCs/>
                <w:sz w:val="24"/>
                <w:szCs w:val="24"/>
              </w:rPr>
              <w:t>Понимать и объяснять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в чём раз</w:t>
            </w: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ница между творческими задачами,</w:t>
            </w:r>
          </w:p>
          <w:p w:rsidR="003B692F" w:rsidRPr="00F95FA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сто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ящими перед гримёром и перед ви</w:t>
            </w: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зажисто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м.</w:t>
            </w:r>
            <w:r>
              <w:t xml:space="preserve"> </w:t>
            </w:r>
            <w:r w:rsidRPr="00F95FA6">
              <w:rPr>
                <w:rFonts w:ascii="Times New Roman" w:hAnsi="Times New Roman"/>
                <w:b/>
                <w:bCs/>
                <w:sz w:val="24"/>
                <w:szCs w:val="24"/>
              </w:rPr>
              <w:t>Ориентироваться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технологии на</w:t>
            </w: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несен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ия и снятия бытового и театраль</w:t>
            </w: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ного грима.</w:t>
            </w:r>
          </w:p>
          <w:p w:rsidR="003B692F" w:rsidRPr="00F95FA6" w:rsidRDefault="003B692F" w:rsidP="00207EAF">
            <w:pPr>
              <w:pStyle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/>
                <w:bCs/>
                <w:sz w:val="24"/>
                <w:szCs w:val="24"/>
              </w:rPr>
              <w:t>Уметь воспринимать и понимать</w:t>
            </w:r>
          </w:p>
          <w:p w:rsidR="003B692F" w:rsidRPr="00F95FA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 xml:space="preserve">макияж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 причёску как единое компо</w:t>
            </w: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зиционное целое.</w:t>
            </w:r>
          </w:p>
          <w:p w:rsidR="003B692F" w:rsidRPr="00F95FA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Вырабатывать чёткое ощущение</w:t>
            </w:r>
          </w:p>
          <w:p w:rsidR="003B692F" w:rsidRPr="00F95FA6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эсте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тических и этических границ при</w:t>
            </w: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енения макияжа и стилистики при</w:t>
            </w: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чёски в повседневном быту.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F95F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Создавать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практические творческие </w:t>
            </w:r>
            <w:r w:rsidRPr="00F95FA6">
              <w:rPr>
                <w:rFonts w:ascii="Times New Roman" w:hAnsi="Times New Roman"/>
                <w:bCs/>
                <w:sz w:val="24"/>
                <w:szCs w:val="24"/>
              </w:rPr>
              <w:t>работы в материале.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 или личина? Искусство грима и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прич</w:t>
            </w:r>
            <w:r>
              <w:rPr>
                <w:rFonts w:ascii="Times New Roman" w:hAnsi="Times New Roman"/>
                <w:sz w:val="24"/>
                <w:szCs w:val="24"/>
              </w:rPr>
              <w:t>ёски. Форма лица и причёска. Ма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кия</w:t>
            </w:r>
            <w:r>
              <w:rPr>
                <w:rFonts w:ascii="Times New Roman" w:hAnsi="Times New Roman"/>
                <w:sz w:val="24"/>
                <w:szCs w:val="24"/>
              </w:rPr>
              <w:t>ж дневной, вечерний и карнаваль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ный. Грим бытовой и сценический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Лицо в жизни, на экране, на рис</w:t>
            </w:r>
            <w:r>
              <w:rPr>
                <w:rFonts w:ascii="Times New Roman" w:hAnsi="Times New Roman"/>
                <w:sz w:val="24"/>
                <w:szCs w:val="24"/>
              </w:rPr>
              <w:t>ун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 xml:space="preserve">ке </w:t>
            </w:r>
            <w:r>
              <w:rPr>
                <w:rFonts w:ascii="Times New Roman" w:hAnsi="Times New Roman"/>
                <w:sz w:val="24"/>
                <w:szCs w:val="24"/>
              </w:rPr>
              <w:t>и на фотографии. Азбука визажис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парикмахерского стилизма. Боди-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арт и татуаж как мода.</w:t>
            </w:r>
          </w:p>
          <w:p w:rsidR="003B692F" w:rsidRPr="00F95FA6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Задания: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практических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«Изменение образа средствами внешней выразительности» (подбор вариантов причёски и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грима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для создания раз</w:t>
            </w:r>
            <w:r>
              <w:rPr>
                <w:rFonts w:ascii="Times New Roman" w:hAnsi="Times New Roman"/>
                <w:sz w:val="24"/>
                <w:szCs w:val="24"/>
              </w:rPr>
              <w:t>личных образов одно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го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того же лица — рисунок или кол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лаж</w:t>
            </w:r>
            <w:r>
              <w:rPr>
                <w:rFonts w:ascii="Times New Roman" w:hAnsi="Times New Roman"/>
                <w:sz w:val="24"/>
                <w:szCs w:val="24"/>
              </w:rPr>
              <w:t>; выполнение упражнений по осво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 навыков и технологий бытового 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грим</w:t>
            </w:r>
            <w:r>
              <w:rPr>
                <w:rFonts w:ascii="Times New Roman" w:hAnsi="Times New Roman"/>
                <w:sz w:val="24"/>
                <w:szCs w:val="24"/>
              </w:rPr>
              <w:t>а, т. е. макияжа; создание сред</w:t>
            </w:r>
            <w:r w:rsidRPr="00F95FA6">
              <w:rPr>
                <w:rFonts w:ascii="Times New Roman" w:hAnsi="Times New Roman"/>
                <w:sz w:val="24"/>
                <w:szCs w:val="24"/>
              </w:rPr>
              <w:t>ствами грима образа сценического или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5FA6">
              <w:rPr>
                <w:rFonts w:ascii="Times New Roman" w:hAnsi="Times New Roman"/>
                <w:sz w:val="24"/>
                <w:szCs w:val="24"/>
              </w:rPr>
              <w:t>карнавального персонажа).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сообщений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уроке.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работа.</w:t>
            </w: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 оценивание работ.</w:t>
            </w:r>
          </w:p>
        </w:tc>
      </w:tr>
      <w:tr w:rsidR="003B692F" w:rsidTr="00207E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Моделируя себя —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моделируешь мир</w:t>
            </w:r>
          </w:p>
          <w:p w:rsidR="003B692F" w:rsidRPr="006B525D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B525D">
              <w:rPr>
                <w:rFonts w:ascii="Times New Roman" w:hAnsi="Times New Roman"/>
                <w:b/>
                <w:sz w:val="24"/>
                <w:szCs w:val="24"/>
              </w:rPr>
              <w:t>(обобщение темы).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692F" w:rsidRDefault="003B692F" w:rsidP="00207E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517AE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E517AE">
              <w:rPr>
                <w:rFonts w:ascii="Times New Roman" w:hAnsi="Times New Roman"/>
                <w:b/>
                <w:bCs/>
                <w:sz w:val="24"/>
                <w:szCs w:val="24"/>
              </w:rPr>
              <w:t>Понимать и уметь доказывать</w:t>
            </w:r>
            <w:r w:rsidRPr="00E517AE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3B692F" w:rsidRPr="00E517AE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что человеку прежде всего нужно </w:t>
            </w:r>
            <w:r w:rsidRPr="00E517AE">
              <w:rPr>
                <w:rFonts w:ascii="Times New Roman" w:hAnsi="Times New Roman"/>
                <w:bCs/>
                <w:sz w:val="24"/>
                <w:szCs w:val="24"/>
              </w:rPr>
              <w:t>«быть», а не «казаться».</w:t>
            </w:r>
          </w:p>
          <w:p w:rsidR="003B692F" w:rsidRPr="00E517AE" w:rsidRDefault="003B692F" w:rsidP="00207EAF">
            <w:pPr>
              <w:pStyle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E517AE">
              <w:rPr>
                <w:rFonts w:ascii="Times New Roman" w:hAnsi="Times New Roman"/>
                <w:b/>
                <w:bCs/>
                <w:sz w:val="24"/>
                <w:szCs w:val="24"/>
              </w:rPr>
              <w:t>Уметь видеть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искусство вокруг се</w:t>
            </w:r>
            <w:r w:rsidRPr="00E517AE">
              <w:rPr>
                <w:rFonts w:ascii="Times New Roman" w:hAnsi="Times New Roman"/>
                <w:bCs/>
                <w:sz w:val="24"/>
                <w:szCs w:val="24"/>
              </w:rPr>
              <w:t>бя,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обсуждать практические творчес</w:t>
            </w:r>
            <w:r w:rsidRPr="00E517AE">
              <w:rPr>
                <w:rFonts w:ascii="Times New Roman" w:hAnsi="Times New Roman"/>
                <w:bCs/>
                <w:sz w:val="24"/>
                <w:szCs w:val="24"/>
              </w:rPr>
              <w:t>кие работы, созданные в течение учеб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но</w:t>
            </w:r>
            <w:r w:rsidRPr="00E517AE">
              <w:rPr>
                <w:rFonts w:ascii="Times New Roman" w:hAnsi="Times New Roman"/>
                <w:bCs/>
                <w:sz w:val="24"/>
                <w:szCs w:val="24"/>
              </w:rPr>
              <w:t>го года.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Pr="00E74A24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Развивать умение применять полученные знания на практике.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92F" w:rsidRDefault="003B692F" w:rsidP="00207EAF">
            <w:pPr>
              <w:pStyle w:val="af4"/>
              <w:shd w:val="clear" w:color="auto" w:fill="FFFFFF"/>
              <w:spacing w:line="240" w:lineRule="auto"/>
            </w:pPr>
            <w:r>
              <w:t>Формирование готовности и способности к саморазвитию и  самообразованию на основе мотивации к обучению и познанию.</w:t>
            </w:r>
          </w:p>
          <w:p w:rsidR="003B692F" w:rsidRDefault="003B692F" w:rsidP="00207EA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92F" w:rsidRPr="00E517AE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517AE">
              <w:rPr>
                <w:rFonts w:ascii="Times New Roman" w:hAnsi="Times New Roman"/>
                <w:sz w:val="24"/>
                <w:szCs w:val="24"/>
              </w:rPr>
              <w:t>Человек — мера вещного мира.</w:t>
            </w:r>
          </w:p>
          <w:p w:rsidR="003B692F" w:rsidRPr="00E517AE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517AE">
              <w:rPr>
                <w:rFonts w:ascii="Times New Roman" w:hAnsi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— или его хозяин, или раб. Соз</w:t>
            </w:r>
            <w:r w:rsidRPr="00E517AE">
              <w:rPr>
                <w:rFonts w:ascii="Times New Roman" w:hAnsi="Times New Roman"/>
                <w:sz w:val="24"/>
                <w:szCs w:val="24"/>
              </w:rPr>
              <w:t>давая «оболочку» — имидж, создаёшь</w:t>
            </w:r>
          </w:p>
          <w:p w:rsidR="003B692F" w:rsidRPr="00E517AE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517AE">
              <w:rPr>
                <w:rFonts w:ascii="Times New Roman" w:hAnsi="Times New Roman"/>
                <w:sz w:val="24"/>
                <w:szCs w:val="24"/>
              </w:rPr>
              <w:t>и «</w:t>
            </w:r>
            <w:r>
              <w:rPr>
                <w:rFonts w:ascii="Times New Roman" w:hAnsi="Times New Roman"/>
                <w:sz w:val="24"/>
                <w:szCs w:val="24"/>
              </w:rPr>
              <w:t>душу». Моделируя себя, моделиру</w:t>
            </w:r>
            <w:r w:rsidRPr="00E517AE">
              <w:rPr>
                <w:rFonts w:ascii="Times New Roman" w:hAnsi="Times New Roman"/>
                <w:sz w:val="24"/>
                <w:szCs w:val="24"/>
              </w:rPr>
              <w:t>ешь и создаёшь мир и своё завтра.</w:t>
            </w:r>
          </w:p>
          <w:p w:rsidR="003B692F" w:rsidRDefault="003B692F" w:rsidP="00207EAF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дизайна и архитектуры в со</w:t>
            </w:r>
            <w:r w:rsidRPr="00E517AE">
              <w:rPr>
                <w:rFonts w:ascii="Times New Roman" w:hAnsi="Times New Roman"/>
                <w:sz w:val="24"/>
                <w:szCs w:val="24"/>
              </w:rPr>
              <w:t>време</w:t>
            </w:r>
            <w:r>
              <w:rPr>
                <w:rFonts w:ascii="Times New Roman" w:hAnsi="Times New Roman"/>
                <w:sz w:val="24"/>
                <w:szCs w:val="24"/>
              </w:rPr>
              <w:t>нном обществе как важной состав</w:t>
            </w:r>
            <w:r w:rsidRPr="00E517AE">
              <w:rPr>
                <w:rFonts w:ascii="Times New Roman" w:hAnsi="Times New Roman"/>
                <w:sz w:val="24"/>
                <w:szCs w:val="24"/>
              </w:rPr>
              <w:t>ля</w:t>
            </w:r>
            <w:r>
              <w:rPr>
                <w:rFonts w:ascii="Times New Roman" w:hAnsi="Times New Roman"/>
                <w:sz w:val="24"/>
                <w:szCs w:val="24"/>
              </w:rPr>
              <w:t>ющей, формирующей его социокуль</w:t>
            </w:r>
            <w:r w:rsidRPr="00E517AE">
              <w:rPr>
                <w:rFonts w:ascii="Times New Roman" w:hAnsi="Times New Roman"/>
                <w:sz w:val="24"/>
                <w:szCs w:val="24"/>
              </w:rPr>
              <w:t>турный облик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2F" w:rsidRDefault="003B692F" w:rsidP="00207EA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и оценивание работ.</w:t>
            </w:r>
          </w:p>
        </w:tc>
      </w:tr>
    </w:tbl>
    <w:p w:rsidR="003B692F" w:rsidRDefault="003B692F" w:rsidP="003B692F">
      <w:pPr>
        <w:spacing w:line="240" w:lineRule="auto"/>
      </w:pPr>
    </w:p>
    <w:p w:rsidR="0061402D" w:rsidRPr="0015626E" w:rsidRDefault="0061402D" w:rsidP="006140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sectPr w:rsidR="0061402D" w:rsidRPr="0015626E" w:rsidSect="00B355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787" w:rsidRDefault="001C7787" w:rsidP="00B355AB">
      <w:pPr>
        <w:spacing w:after="0" w:line="240" w:lineRule="auto"/>
      </w:pPr>
      <w:r>
        <w:separator/>
      </w:r>
    </w:p>
  </w:endnote>
  <w:endnote w:type="continuationSeparator" w:id="0">
    <w:p w:rsidR="001C7787" w:rsidRDefault="001C7787" w:rsidP="00B35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Pro-Regular">
    <w:charset w:val="CC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141"/>
      <w:docPartObj>
        <w:docPartGallery w:val="Page Numbers (Bottom of Page)"/>
        <w:docPartUnique/>
      </w:docPartObj>
    </w:sdtPr>
    <w:sdtEndPr/>
    <w:sdtContent>
      <w:p w:rsidR="00686E93" w:rsidRDefault="001C7787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387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86E93" w:rsidRDefault="00686E9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787" w:rsidRDefault="001C7787" w:rsidP="00B355AB">
      <w:pPr>
        <w:spacing w:after="0" w:line="240" w:lineRule="auto"/>
      </w:pPr>
      <w:r>
        <w:separator/>
      </w:r>
    </w:p>
  </w:footnote>
  <w:footnote w:type="continuationSeparator" w:id="0">
    <w:p w:rsidR="001C7787" w:rsidRDefault="001C7787" w:rsidP="00B35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63CC37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bullet"/>
      <w:pStyle w:val="2"/>
      <w:lvlText w:val=""/>
      <w:lvlJc w:val="left"/>
      <w:pPr>
        <w:tabs>
          <w:tab w:val="num" w:pos="0"/>
        </w:tabs>
        <w:ind w:left="800" w:hanging="360"/>
      </w:pPr>
      <w:rPr>
        <w:rFonts w:ascii="Symbol" w:hAnsi="Symbol" w:cs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MyriadPro-Regula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0DF64BCE"/>
    <w:multiLevelType w:val="multilevel"/>
    <w:tmpl w:val="ACD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82372A"/>
    <w:multiLevelType w:val="hybridMultilevel"/>
    <w:tmpl w:val="9F948310"/>
    <w:lvl w:ilvl="0" w:tplc="CC906A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6B9635F"/>
    <w:multiLevelType w:val="hybridMultilevel"/>
    <w:tmpl w:val="F5847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65D0B"/>
    <w:multiLevelType w:val="hybridMultilevel"/>
    <w:tmpl w:val="568CAB84"/>
    <w:lvl w:ilvl="0" w:tplc="04F6C80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832DA9"/>
    <w:multiLevelType w:val="hybridMultilevel"/>
    <w:tmpl w:val="B6D0F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92822"/>
    <w:multiLevelType w:val="hybridMultilevel"/>
    <w:tmpl w:val="BB961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8F1289"/>
    <w:multiLevelType w:val="hybridMultilevel"/>
    <w:tmpl w:val="9B0ED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B1B7C"/>
    <w:multiLevelType w:val="multilevel"/>
    <w:tmpl w:val="1332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425C61"/>
    <w:multiLevelType w:val="hybridMultilevel"/>
    <w:tmpl w:val="E3A85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34260F"/>
    <w:multiLevelType w:val="hybridMultilevel"/>
    <w:tmpl w:val="6C6CF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376B2"/>
    <w:multiLevelType w:val="hybridMultilevel"/>
    <w:tmpl w:val="C3C05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53156"/>
    <w:multiLevelType w:val="hybridMultilevel"/>
    <w:tmpl w:val="7D861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2D2675"/>
    <w:multiLevelType w:val="hybridMultilevel"/>
    <w:tmpl w:val="0CF0C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63121"/>
    <w:multiLevelType w:val="hybridMultilevel"/>
    <w:tmpl w:val="14149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11FA1"/>
    <w:multiLevelType w:val="hybridMultilevel"/>
    <w:tmpl w:val="50009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E7C61"/>
    <w:multiLevelType w:val="hybridMultilevel"/>
    <w:tmpl w:val="F5D21BB8"/>
    <w:lvl w:ilvl="0" w:tplc="5AEEE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2918C2"/>
    <w:multiLevelType w:val="hybridMultilevel"/>
    <w:tmpl w:val="1E40B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751399"/>
    <w:multiLevelType w:val="hybridMultilevel"/>
    <w:tmpl w:val="C12AF6A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21"/>
  </w:num>
  <w:num w:numId="9">
    <w:abstractNumId w:val="20"/>
  </w:num>
  <w:num w:numId="10">
    <w:abstractNumId w:val="13"/>
  </w:num>
  <w:num w:numId="11">
    <w:abstractNumId w:val="25"/>
  </w:num>
  <w:num w:numId="12">
    <w:abstractNumId w:val="22"/>
  </w:num>
  <w:num w:numId="13">
    <w:abstractNumId w:val="24"/>
  </w:num>
  <w:num w:numId="14">
    <w:abstractNumId w:val="1"/>
  </w:num>
  <w:num w:numId="15">
    <w:abstractNumId w:val="17"/>
  </w:num>
  <w:num w:numId="16">
    <w:abstractNumId w:val="10"/>
  </w:num>
  <w:num w:numId="17">
    <w:abstractNumId w:val="14"/>
  </w:num>
  <w:num w:numId="18">
    <w:abstractNumId w:val="1"/>
    <w:lvlOverride w:ilvl="0">
      <w:startOverride w:val="1"/>
    </w:lvlOverride>
  </w:num>
  <w:num w:numId="19">
    <w:abstractNumId w:val="18"/>
  </w:num>
  <w:num w:numId="20">
    <w:abstractNumId w:val="12"/>
  </w:num>
  <w:num w:numId="21">
    <w:abstractNumId w:val="23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lvl w:ilvl="0">
        <w:numFmt w:val="bullet"/>
        <w:lvlText w:val="-"/>
        <w:legacy w:legacy="1" w:legacySpace="0" w:legacyIndent="2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5AB"/>
    <w:rsid w:val="000770FE"/>
    <w:rsid w:val="001C7787"/>
    <w:rsid w:val="003B692F"/>
    <w:rsid w:val="003F1FDF"/>
    <w:rsid w:val="00463307"/>
    <w:rsid w:val="005825B6"/>
    <w:rsid w:val="0061402D"/>
    <w:rsid w:val="00686E93"/>
    <w:rsid w:val="007E7171"/>
    <w:rsid w:val="008A6BD2"/>
    <w:rsid w:val="009D25D7"/>
    <w:rsid w:val="00A15486"/>
    <w:rsid w:val="00A709A0"/>
    <w:rsid w:val="00B355AB"/>
    <w:rsid w:val="00CF387B"/>
    <w:rsid w:val="00DB755E"/>
    <w:rsid w:val="00DC779A"/>
    <w:rsid w:val="00E9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F7C93"/>
  <w15:docId w15:val="{C5EA1262-F2F6-435C-9354-B84089D4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5AB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2">
    <w:name w:val="heading 2"/>
    <w:basedOn w:val="a"/>
    <w:next w:val="a"/>
    <w:link w:val="20"/>
    <w:qFormat/>
    <w:rsid w:val="003B692F"/>
    <w:pPr>
      <w:keepNext/>
      <w:numPr>
        <w:numId w:val="14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5AB"/>
    <w:pPr>
      <w:ind w:left="720"/>
    </w:pPr>
  </w:style>
  <w:style w:type="paragraph" w:styleId="a4">
    <w:name w:val="Normal (Web)"/>
    <w:basedOn w:val="a"/>
    <w:uiPriority w:val="99"/>
    <w:unhideWhenUsed/>
    <w:rsid w:val="00B355AB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Без интервала1"/>
    <w:rsid w:val="00B355AB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styleId="a5">
    <w:name w:val="Strong"/>
    <w:uiPriority w:val="22"/>
    <w:qFormat/>
    <w:rsid w:val="00B355AB"/>
    <w:rPr>
      <w:b/>
      <w:bCs/>
    </w:rPr>
  </w:style>
  <w:style w:type="character" w:styleId="a6">
    <w:name w:val="Emphasis"/>
    <w:qFormat/>
    <w:rsid w:val="00B355AB"/>
    <w:rPr>
      <w:i/>
      <w:iCs/>
    </w:rPr>
  </w:style>
  <w:style w:type="paragraph" w:styleId="a7">
    <w:name w:val="Body Text"/>
    <w:basedOn w:val="a"/>
    <w:link w:val="a8"/>
    <w:rsid w:val="00B355AB"/>
    <w:pPr>
      <w:widowControl w:val="0"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B355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5">
    <w:name w:val="Body text (5)"/>
    <w:basedOn w:val="a"/>
    <w:rsid w:val="00B355AB"/>
    <w:pPr>
      <w:widowControl w:val="0"/>
      <w:spacing w:before="420" w:after="360" w:line="240" w:lineRule="atLeast"/>
      <w:jc w:val="both"/>
    </w:pPr>
    <w:rPr>
      <w:rFonts w:ascii="Times New Roman" w:hAnsi="Times New Roman"/>
      <w:b/>
      <w:bCs/>
      <w:i/>
      <w:iCs/>
      <w:sz w:val="21"/>
      <w:szCs w:val="21"/>
      <w:lang w:eastAsia="ar-SA"/>
    </w:rPr>
  </w:style>
  <w:style w:type="character" w:customStyle="1" w:styleId="Bodytext2Exact">
    <w:name w:val="Body text (2) Exact"/>
    <w:rsid w:val="00B355AB"/>
    <w:rPr>
      <w:rFonts w:ascii="Times New Roman" w:eastAsia="Times New Roman" w:hAnsi="Times New Roman" w:cs="Times New Roman"/>
      <w:b/>
      <w:bCs/>
      <w:spacing w:val="1"/>
      <w:u w:val="none"/>
    </w:rPr>
  </w:style>
  <w:style w:type="paragraph" w:styleId="a9">
    <w:name w:val="No Spacing"/>
    <w:uiPriority w:val="1"/>
    <w:qFormat/>
    <w:rsid w:val="00B355AB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styleId="aa">
    <w:name w:val="Hyperlink"/>
    <w:basedOn w:val="a0"/>
    <w:rsid w:val="00B355AB"/>
    <w:rPr>
      <w:rFonts w:cs="Times New Roman"/>
      <w:color w:val="648BCB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B35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355AB"/>
    <w:rPr>
      <w:rFonts w:ascii="Calibri" w:eastAsia="Times New Roman" w:hAnsi="Calibri" w:cs="Times New Roman"/>
      <w:lang w:eastAsia="zh-CN"/>
    </w:rPr>
  </w:style>
  <w:style w:type="paragraph" w:styleId="ad">
    <w:name w:val="footer"/>
    <w:basedOn w:val="a"/>
    <w:link w:val="ae"/>
    <w:uiPriority w:val="99"/>
    <w:unhideWhenUsed/>
    <w:rsid w:val="00B35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355AB"/>
    <w:rPr>
      <w:rFonts w:ascii="Calibri" w:eastAsia="Times New Roman" w:hAnsi="Calibri" w:cs="Times New Roman"/>
      <w:lang w:eastAsia="zh-CN"/>
    </w:rPr>
  </w:style>
  <w:style w:type="character" w:customStyle="1" w:styleId="20">
    <w:name w:val="Заголовок 2 Знак"/>
    <w:basedOn w:val="a0"/>
    <w:link w:val="2"/>
    <w:rsid w:val="003B692F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3B6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3B692F"/>
    <w:rPr>
      <w:rFonts w:cs="Times New Roman"/>
    </w:rPr>
  </w:style>
  <w:style w:type="character" w:customStyle="1" w:styleId="WW8Num2z0">
    <w:name w:val="WW8Num2z0"/>
    <w:rsid w:val="003B692F"/>
    <w:rPr>
      <w:rFonts w:ascii="Symbol" w:hAnsi="Symbol" w:cs="Symbol"/>
    </w:rPr>
  </w:style>
  <w:style w:type="character" w:customStyle="1" w:styleId="WW8Num3z0">
    <w:name w:val="WW8Num3z0"/>
    <w:rsid w:val="003B692F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spacing w:val="0"/>
      <w:w w:val="100"/>
      <w:position w:val="0"/>
      <w:sz w:val="20"/>
      <w:u w:val="none"/>
      <w:vertAlign w:val="baseline"/>
    </w:rPr>
  </w:style>
  <w:style w:type="character" w:customStyle="1" w:styleId="WW8Num3z1">
    <w:name w:val="WW8Num3z1"/>
    <w:rsid w:val="003B692F"/>
    <w:rPr>
      <w:rFonts w:cs="Times New Roman"/>
    </w:rPr>
  </w:style>
  <w:style w:type="character" w:customStyle="1" w:styleId="WW8Num5z0">
    <w:name w:val="WW8Num5z0"/>
    <w:rsid w:val="003B692F"/>
    <w:rPr>
      <w:rFonts w:cs="Times New Roman"/>
    </w:rPr>
  </w:style>
  <w:style w:type="character" w:customStyle="1" w:styleId="Absatz-Standardschriftart">
    <w:name w:val="Absatz-Standardschriftart"/>
    <w:rsid w:val="003B692F"/>
  </w:style>
  <w:style w:type="character" w:customStyle="1" w:styleId="10">
    <w:name w:val="Основной шрифт абзаца1"/>
    <w:rsid w:val="003B692F"/>
  </w:style>
  <w:style w:type="character" w:customStyle="1" w:styleId="FontStyle457">
    <w:name w:val="Font Style457"/>
    <w:basedOn w:val="10"/>
    <w:rsid w:val="003B692F"/>
    <w:rPr>
      <w:rFonts w:ascii="Century Schoolbook" w:hAnsi="Century Schoolbook" w:cs="Century Schoolbook"/>
      <w:color w:val="000000"/>
      <w:sz w:val="18"/>
      <w:szCs w:val="18"/>
    </w:rPr>
  </w:style>
  <w:style w:type="character" w:customStyle="1" w:styleId="WW8Num11z0">
    <w:name w:val="WW8Num11z0"/>
    <w:rsid w:val="003B692F"/>
    <w:rPr>
      <w:rFonts w:ascii="Symbol" w:hAnsi="Symbol" w:cs="Symbol"/>
    </w:rPr>
  </w:style>
  <w:style w:type="character" w:customStyle="1" w:styleId="WW8Num11z1">
    <w:name w:val="WW8Num11z1"/>
    <w:rsid w:val="003B692F"/>
    <w:rPr>
      <w:rFonts w:ascii="Courier New" w:hAnsi="Courier New" w:cs="Courier New"/>
    </w:rPr>
  </w:style>
  <w:style w:type="character" w:customStyle="1" w:styleId="WW8Num11z2">
    <w:name w:val="WW8Num11z2"/>
    <w:rsid w:val="003B692F"/>
    <w:rPr>
      <w:rFonts w:ascii="Wingdings" w:hAnsi="Wingdings" w:cs="Wingdings"/>
    </w:rPr>
  </w:style>
  <w:style w:type="paragraph" w:customStyle="1" w:styleId="11">
    <w:name w:val="Заголовок1"/>
    <w:basedOn w:val="a"/>
    <w:next w:val="a7"/>
    <w:rsid w:val="003B692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0">
    <w:name w:val="List"/>
    <w:basedOn w:val="a7"/>
    <w:rsid w:val="003B692F"/>
    <w:pPr>
      <w:widowControl/>
      <w:spacing w:line="276" w:lineRule="auto"/>
    </w:pPr>
    <w:rPr>
      <w:rFonts w:ascii="Calibri" w:hAnsi="Calibri" w:cs="Mangal"/>
      <w:sz w:val="22"/>
      <w:szCs w:val="22"/>
      <w:lang w:eastAsia="zh-CN"/>
    </w:rPr>
  </w:style>
  <w:style w:type="paragraph" w:styleId="af1">
    <w:name w:val="caption"/>
    <w:basedOn w:val="a"/>
    <w:qFormat/>
    <w:rsid w:val="003B692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3B692F"/>
    <w:pPr>
      <w:suppressLineNumbers/>
    </w:pPr>
    <w:rPr>
      <w:rFonts w:cs="Mangal"/>
    </w:rPr>
  </w:style>
  <w:style w:type="paragraph" w:customStyle="1" w:styleId="af2">
    <w:name w:val="Содержимое таблицы"/>
    <w:basedOn w:val="a"/>
    <w:rsid w:val="003B692F"/>
    <w:pPr>
      <w:suppressLineNumbers/>
    </w:pPr>
  </w:style>
  <w:style w:type="paragraph" w:customStyle="1" w:styleId="af3">
    <w:name w:val="Заголовок таблицы"/>
    <w:basedOn w:val="af2"/>
    <w:rsid w:val="003B692F"/>
    <w:pPr>
      <w:jc w:val="center"/>
    </w:pPr>
    <w:rPr>
      <w:b/>
      <w:bCs/>
    </w:rPr>
  </w:style>
  <w:style w:type="paragraph" w:customStyle="1" w:styleId="af4">
    <w:name w:val="Базовый"/>
    <w:rsid w:val="003B692F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3B6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3B692F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pple-converted-space">
    <w:name w:val="apple-converted-space"/>
    <w:basedOn w:val="a0"/>
    <w:rsid w:val="003B692F"/>
  </w:style>
  <w:style w:type="paragraph" w:styleId="21">
    <w:name w:val="Body Text 2"/>
    <w:basedOn w:val="a"/>
    <w:link w:val="22"/>
    <w:rsid w:val="003B692F"/>
    <w:pPr>
      <w:suppressAutoHyphens w:val="0"/>
      <w:spacing w:after="0" w:line="240" w:lineRule="auto"/>
      <w:jc w:val="center"/>
    </w:pPr>
    <w:rPr>
      <w:rFonts w:ascii="Times New Roman" w:hAnsi="Times New Roman"/>
      <w:sz w:val="24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3B692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Default">
    <w:name w:val="Default"/>
    <w:rsid w:val="003B69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3B692F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8">
    <w:name w:val="Заголовок Знак"/>
    <w:basedOn w:val="a0"/>
    <w:link w:val="af7"/>
    <w:uiPriority w:val="10"/>
    <w:rsid w:val="003B692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5565</Words>
  <Characters>31723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dcterms:created xsi:type="dcterms:W3CDTF">2026-09-10T14:18:00Z</dcterms:created>
  <dcterms:modified xsi:type="dcterms:W3CDTF">2026-09-10T14:18:00Z</dcterms:modified>
</cp:coreProperties>
</file>