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8EB2" w14:textId="18758DEC" w:rsidR="005E19DB" w:rsidRPr="00C46344" w:rsidRDefault="000B2532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 w:rsidRPr="000B2532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drawing>
          <wp:inline distT="0" distB="0" distL="0" distR="0" wp14:anchorId="70D26691" wp14:editId="270FD8B8">
            <wp:extent cx="6320919" cy="8625840"/>
            <wp:effectExtent l="0" t="0" r="3810" b="3810"/>
            <wp:docPr id="9236851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851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3714" cy="864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0738" w14:textId="77777777" w:rsidR="005E19DB" w:rsidRDefault="005E19DB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53DF743" w14:textId="77777777" w:rsidR="005E19DB" w:rsidRDefault="005E19DB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6543B25C" w14:textId="77777777" w:rsidR="005E19DB" w:rsidRDefault="005E19DB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11E5859" w14:textId="77777777" w:rsidR="005E19DB" w:rsidRDefault="005E19DB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343041DF" w14:textId="6F863219" w:rsidR="005E19DB" w:rsidRDefault="005E19DB" w:rsidP="005E19D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lastRenderedPageBreak/>
        <w:t>Учителя: Вдовина С.а., зубкова г.в.</w:t>
      </w:r>
    </w:p>
    <w:tbl>
      <w:tblPr>
        <w:tblW w:w="9073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4"/>
        <w:gridCol w:w="5801"/>
        <w:gridCol w:w="1391"/>
        <w:gridCol w:w="1437"/>
      </w:tblGrid>
      <w:tr w:rsidR="005E19DB" w14:paraId="13A1A956" w14:textId="77777777" w:rsidTr="00B940D2">
        <w:trPr>
          <w:trHeight w:val="624"/>
          <w:tblHeader/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BE57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№ п/п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E33A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Тема урока</w:t>
            </w:r>
          </w:p>
        </w:tc>
        <w:tc>
          <w:tcPr>
            <w:tcW w:w="1048" w:type="dxa"/>
            <w:shd w:val="clear" w:color="auto" w:fill="FFFFFF"/>
          </w:tcPr>
          <w:p w14:paraId="6E90ADC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К</w:t>
            </w: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оличество часов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7FEA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Дата изучения</w:t>
            </w:r>
          </w:p>
        </w:tc>
      </w:tr>
      <w:tr w:rsidR="005E19DB" w14:paraId="59A4661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9F91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5F80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Повседневная жизнь семьи. Уклады в разных странах мира. Общение: язык тела.</w:t>
            </w:r>
          </w:p>
        </w:tc>
        <w:tc>
          <w:tcPr>
            <w:tcW w:w="1048" w:type="dxa"/>
            <w:shd w:val="clear" w:color="auto" w:fill="FFFFFF"/>
          </w:tcPr>
          <w:p w14:paraId="72098E2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FEF1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7B5A34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CD89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D219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Повседневная жизнь семьи. Как мы выражаем эмоции.</w:t>
            </w:r>
          </w:p>
        </w:tc>
        <w:tc>
          <w:tcPr>
            <w:tcW w:w="1048" w:type="dxa"/>
            <w:shd w:val="clear" w:color="auto" w:fill="FFFFFF"/>
          </w:tcPr>
          <w:p w14:paraId="7B3DB14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70FC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CEE305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46C8E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5BFB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Решение конфликтных ситуаций. Универсальный язык музыки</w:t>
            </w:r>
          </w:p>
        </w:tc>
        <w:tc>
          <w:tcPr>
            <w:tcW w:w="1048" w:type="dxa"/>
            <w:shd w:val="clear" w:color="auto" w:fill="FFFFFF"/>
          </w:tcPr>
          <w:p w14:paraId="07E80D0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84E3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C2C28E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1134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E7CC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Как обозначить свои предпочтения.</w:t>
            </w:r>
          </w:p>
        </w:tc>
        <w:tc>
          <w:tcPr>
            <w:tcW w:w="1048" w:type="dxa"/>
            <w:shd w:val="clear" w:color="auto" w:fill="FFFFFF"/>
          </w:tcPr>
          <w:p w14:paraId="70D628F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EBF4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B206C9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A35A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84A4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Межличностные отношения. Незабываемые впечатления. Пантомима, музыка, танец. </w:t>
            </w:r>
          </w:p>
        </w:tc>
        <w:tc>
          <w:tcPr>
            <w:tcW w:w="1048" w:type="dxa"/>
            <w:shd w:val="clear" w:color="auto" w:fill="FFFFFF"/>
          </w:tcPr>
          <w:p w14:paraId="7927BD5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6E01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9EE3F0A" w14:textId="77777777" w:rsidTr="00B940D2">
        <w:trPr>
          <w:trHeight w:val="623"/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37FB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77E15B" w14:textId="77777777" w:rsidR="005E19DB" w:rsidRDefault="005E19DB" w:rsidP="00B940D2">
            <w:pPr>
              <w:spacing w:after="24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Семейные традиции и обычаи. Какой ты по характеру?</w:t>
            </w:r>
          </w:p>
        </w:tc>
        <w:tc>
          <w:tcPr>
            <w:tcW w:w="1048" w:type="dxa"/>
            <w:shd w:val="clear" w:color="auto" w:fill="FFFFFF"/>
          </w:tcPr>
          <w:p w14:paraId="470D314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86D1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3D9391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505C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EB5E0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Семейные истории. Решаем конфликтные ситуации.</w:t>
            </w:r>
          </w:p>
        </w:tc>
        <w:tc>
          <w:tcPr>
            <w:tcW w:w="1048" w:type="dxa"/>
            <w:shd w:val="clear" w:color="auto" w:fill="FFFFFF"/>
          </w:tcPr>
          <w:p w14:paraId="158368B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43DF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3937814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1036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9C2F2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Семейные ценности. Как выразить сочувствие?</w:t>
            </w:r>
          </w:p>
        </w:tc>
        <w:tc>
          <w:tcPr>
            <w:tcW w:w="1048" w:type="dxa"/>
            <w:shd w:val="clear" w:color="auto" w:fill="FFFFFF"/>
          </w:tcPr>
          <w:p w14:paraId="2BCACA5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1EC5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DDD086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267E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85A6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Входная контрольно-диагностическая работа.</w:t>
            </w:r>
          </w:p>
        </w:tc>
        <w:tc>
          <w:tcPr>
            <w:tcW w:w="1048" w:type="dxa"/>
            <w:shd w:val="clear" w:color="auto" w:fill="FFFFFF"/>
          </w:tcPr>
          <w:p w14:paraId="6E80698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D003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95B9B4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9396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B1AC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48" w:type="dxa"/>
            <w:shd w:val="clear" w:color="auto" w:fill="FFFFFF"/>
          </w:tcPr>
          <w:p w14:paraId="5E7F044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41CA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C17048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14C4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B9582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48" w:type="dxa"/>
            <w:shd w:val="clear" w:color="auto" w:fill="FFFFFF"/>
          </w:tcPr>
          <w:p w14:paraId="3E77A7E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1640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7231000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4D04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6566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Взаимоуважение</w:t>
            </w:r>
          </w:p>
        </w:tc>
        <w:tc>
          <w:tcPr>
            <w:tcW w:w="1048" w:type="dxa"/>
            <w:shd w:val="clear" w:color="auto" w:fill="FFFFFF"/>
          </w:tcPr>
          <w:p w14:paraId="2BAEADB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B846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BD4B181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9ACC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589B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Взаимоотношения в семье. Распределение обязанностей</w:t>
            </w:r>
          </w:p>
        </w:tc>
        <w:tc>
          <w:tcPr>
            <w:tcW w:w="1048" w:type="dxa"/>
            <w:shd w:val="clear" w:color="auto" w:fill="FFFFFF"/>
          </w:tcPr>
          <w:p w14:paraId="5F11C37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59C9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EEF6CE4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AA969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06BC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Эмоции и чувства</w:t>
            </w:r>
          </w:p>
        </w:tc>
        <w:tc>
          <w:tcPr>
            <w:tcW w:w="1048" w:type="dxa"/>
            <w:shd w:val="clear" w:color="auto" w:fill="FFFFFF"/>
          </w:tcPr>
          <w:p w14:paraId="0E13CFB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392B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00862E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15C0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A3E29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1048" w:type="dxa"/>
            <w:shd w:val="clear" w:color="auto" w:fill="FFFFFF"/>
          </w:tcPr>
          <w:p w14:paraId="2C388C4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B50D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AAAEECB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61C5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B18B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Путешествия за границу: за и против.</w:t>
            </w:r>
          </w:p>
        </w:tc>
        <w:tc>
          <w:tcPr>
            <w:tcW w:w="1048" w:type="dxa"/>
            <w:shd w:val="clear" w:color="auto" w:fill="FFFFFF"/>
          </w:tcPr>
          <w:p w14:paraId="712F1DE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B44C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D5D8A5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7D3C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4B16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Характер человека/литературного персонажа. Легко ли поменять свои привычки.</w:t>
            </w:r>
          </w:p>
        </w:tc>
        <w:tc>
          <w:tcPr>
            <w:tcW w:w="1048" w:type="dxa"/>
            <w:shd w:val="clear" w:color="auto" w:fill="FFFFFF"/>
          </w:tcPr>
          <w:p w14:paraId="12362E5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C470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5DAFAA0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131A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AABC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Животные помогают детям: лечение общением с животными.</w:t>
            </w:r>
          </w:p>
        </w:tc>
        <w:tc>
          <w:tcPr>
            <w:tcW w:w="1048" w:type="dxa"/>
            <w:shd w:val="clear" w:color="auto" w:fill="FFFFFF"/>
          </w:tcPr>
          <w:p w14:paraId="710D08D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A3E7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0ED73A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DAA1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2DF4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Поведение человека в экстремальной ситуации. Характер</w:t>
            </w:r>
          </w:p>
        </w:tc>
        <w:tc>
          <w:tcPr>
            <w:tcW w:w="1048" w:type="dxa"/>
            <w:shd w:val="clear" w:color="auto" w:fill="FFFFFF"/>
          </w:tcPr>
          <w:p w14:paraId="2E3CF6C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4AC9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0F776F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A5EA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EF59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Путешествия за границу: за и против.</w:t>
            </w:r>
          </w:p>
        </w:tc>
        <w:tc>
          <w:tcPr>
            <w:tcW w:w="1048" w:type="dxa"/>
            <w:shd w:val="clear" w:color="auto" w:fill="FFFFFF"/>
          </w:tcPr>
          <w:p w14:paraId="0470FE6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B4BC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9C1224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9B17C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BFC6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Пишем письма традиционные и электронные. План написания неформального письма.</w:t>
            </w:r>
          </w:p>
        </w:tc>
        <w:tc>
          <w:tcPr>
            <w:tcW w:w="1048" w:type="dxa"/>
            <w:shd w:val="clear" w:color="auto" w:fill="FFFFFF"/>
          </w:tcPr>
          <w:p w14:paraId="003F678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31A3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455847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C901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00F0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Происхождение языка. Ищем корни.</w:t>
            </w:r>
          </w:p>
        </w:tc>
        <w:tc>
          <w:tcPr>
            <w:tcW w:w="1048" w:type="dxa"/>
            <w:shd w:val="clear" w:color="auto" w:fill="FFFFFF"/>
          </w:tcPr>
          <w:p w14:paraId="318D6F9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DAFF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63DB1AF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7468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9BAE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Мировая литература. Хью Лофтинг "Путешествие к центру земли".</w:t>
            </w:r>
          </w:p>
        </w:tc>
        <w:tc>
          <w:tcPr>
            <w:tcW w:w="1048" w:type="dxa"/>
            <w:shd w:val="clear" w:color="auto" w:fill="FFFFFF"/>
          </w:tcPr>
          <w:p w14:paraId="63B5090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8908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BE5E8F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65F3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24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F963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 Повседневная жизнь семьи. Общение.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1048" w:type="dxa"/>
            <w:shd w:val="clear" w:color="auto" w:fill="FFFFFF"/>
          </w:tcPr>
          <w:p w14:paraId="4F03E40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EAA3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C928AC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7EAE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C8F1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Подготовка к ЕГЭ. Аудирование. Чтение. Грамматика.</w:t>
            </w:r>
          </w:p>
        </w:tc>
        <w:tc>
          <w:tcPr>
            <w:tcW w:w="1048" w:type="dxa"/>
            <w:shd w:val="clear" w:color="auto" w:fill="FFFFFF"/>
          </w:tcPr>
          <w:p w14:paraId="6BB95A8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D23D9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797A62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2A67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A247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Подготовка к ЕГЭ. Говорение. Письмо.</w:t>
            </w:r>
          </w:p>
        </w:tc>
        <w:tc>
          <w:tcPr>
            <w:tcW w:w="1048" w:type="dxa"/>
            <w:shd w:val="clear" w:color="auto" w:fill="FFFFFF"/>
          </w:tcPr>
          <w:p w14:paraId="6BF4AF7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CF6E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C1550B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DD12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E8F3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Режим труда и отдыха. Звуки живой природы.</w:t>
            </w:r>
          </w:p>
        </w:tc>
        <w:tc>
          <w:tcPr>
            <w:tcW w:w="1048" w:type="dxa"/>
            <w:shd w:val="clear" w:color="auto" w:fill="FFFFFF"/>
          </w:tcPr>
          <w:p w14:paraId="462982C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AFCE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DAD508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61655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387E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Животные в цирке: за и против.</w:t>
            </w:r>
          </w:p>
        </w:tc>
        <w:tc>
          <w:tcPr>
            <w:tcW w:w="1048" w:type="dxa"/>
            <w:shd w:val="clear" w:color="auto" w:fill="FFFFFF"/>
          </w:tcPr>
          <w:p w14:paraId="69919EA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F6E0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0010CB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6E4D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B5125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Мировые катастрофы. В тени Везувия.</w:t>
            </w:r>
          </w:p>
        </w:tc>
        <w:tc>
          <w:tcPr>
            <w:tcW w:w="1048" w:type="dxa"/>
            <w:shd w:val="clear" w:color="auto" w:fill="FFFFFF"/>
          </w:tcPr>
          <w:p w14:paraId="4B8DB3C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7A6A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06256A4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19D3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97E55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Мировые катастрофы.</w:t>
            </w:r>
          </w:p>
        </w:tc>
        <w:tc>
          <w:tcPr>
            <w:tcW w:w="1048" w:type="dxa"/>
            <w:shd w:val="clear" w:color="auto" w:fill="FFFFFF"/>
          </w:tcPr>
          <w:p w14:paraId="104048A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F732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B6B891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A2D4D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C920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животные предчувствуют опасность.</w:t>
            </w:r>
          </w:p>
        </w:tc>
        <w:tc>
          <w:tcPr>
            <w:tcW w:w="1048" w:type="dxa"/>
            <w:shd w:val="clear" w:color="auto" w:fill="FFFFFF"/>
          </w:tcPr>
          <w:p w14:paraId="1F0AE06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06CD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186169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7C25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6CB1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Выбор профессии. Рисковое дело.</w:t>
            </w:r>
          </w:p>
        </w:tc>
        <w:tc>
          <w:tcPr>
            <w:tcW w:w="1048" w:type="dxa"/>
            <w:shd w:val="clear" w:color="auto" w:fill="FFFFFF"/>
          </w:tcPr>
          <w:p w14:paraId="2A8ACCD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000A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1F6B78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E0F8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6720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Выбор профессии. Цели и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мечты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Хотите рискнуть?</w:t>
            </w:r>
          </w:p>
        </w:tc>
        <w:tc>
          <w:tcPr>
            <w:tcW w:w="1048" w:type="dxa"/>
            <w:shd w:val="clear" w:color="auto" w:fill="FFFFFF"/>
          </w:tcPr>
          <w:p w14:paraId="3590608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44F6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E13FBA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EC586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7C8B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Занятие по интересам: экстремальные виды спорта.</w:t>
            </w:r>
          </w:p>
        </w:tc>
        <w:tc>
          <w:tcPr>
            <w:tcW w:w="1048" w:type="dxa"/>
            <w:shd w:val="clear" w:color="auto" w:fill="FFFFFF"/>
          </w:tcPr>
          <w:p w14:paraId="53AB42B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BF99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850158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982F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1329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Высшая школа. Университет. Интервью с профессионалом. Работа волонтера.</w:t>
            </w:r>
          </w:p>
        </w:tc>
        <w:tc>
          <w:tcPr>
            <w:tcW w:w="1048" w:type="dxa"/>
            <w:shd w:val="clear" w:color="auto" w:fill="FFFFFF"/>
          </w:tcPr>
          <w:p w14:paraId="2FCE98E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DC6C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343116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7270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80ED7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Выбор профессии. Образование и карьера. Зов сердца.</w:t>
            </w:r>
          </w:p>
        </w:tc>
        <w:tc>
          <w:tcPr>
            <w:tcW w:w="1048" w:type="dxa"/>
            <w:shd w:val="clear" w:color="auto" w:fill="FFFFFF"/>
          </w:tcPr>
          <w:p w14:paraId="2A23CC3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E6B3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A2169E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EF3F5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1D48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Подготовка к выпускным экзаменам. Будь готов.</w:t>
            </w:r>
          </w:p>
        </w:tc>
        <w:tc>
          <w:tcPr>
            <w:tcW w:w="1048" w:type="dxa"/>
            <w:shd w:val="clear" w:color="auto" w:fill="FFFFFF"/>
          </w:tcPr>
          <w:p w14:paraId="63A3D0D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F4A4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2E4FE6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869C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FE82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1048" w:type="dxa"/>
            <w:shd w:val="clear" w:color="auto" w:fill="FFFFFF"/>
          </w:tcPr>
          <w:p w14:paraId="79EA757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A1B4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6FE04A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0BB8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77C3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1048" w:type="dxa"/>
            <w:shd w:val="clear" w:color="auto" w:fill="FFFFFF"/>
          </w:tcPr>
          <w:p w14:paraId="16D5371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EBFB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53684D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582C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840F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Важность изучения иностранного языка. Пишем письмо в полуформальном стиле.</w:t>
            </w:r>
          </w:p>
        </w:tc>
        <w:tc>
          <w:tcPr>
            <w:tcW w:w="1048" w:type="dxa"/>
            <w:shd w:val="clear" w:color="auto" w:fill="FFFFFF"/>
          </w:tcPr>
          <w:p w14:paraId="6061815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D0F7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0DDCFD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42D8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A3C86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Важность изучения иностранного языка. Пишем письмо в формальном стиле.</w:t>
            </w:r>
          </w:p>
        </w:tc>
        <w:tc>
          <w:tcPr>
            <w:tcW w:w="1048" w:type="dxa"/>
            <w:shd w:val="clear" w:color="auto" w:fill="FFFFFF"/>
          </w:tcPr>
          <w:p w14:paraId="484BAC9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A391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68D57FF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B882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3359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Пишем письмо-жалобу, письмо-извинение. Международный язык общения</w:t>
            </w:r>
          </w:p>
        </w:tc>
        <w:tc>
          <w:tcPr>
            <w:tcW w:w="1048" w:type="dxa"/>
            <w:shd w:val="clear" w:color="auto" w:fill="FFFFFF"/>
          </w:tcPr>
          <w:p w14:paraId="3FCB60C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DAA5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9B7545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5C40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F0E9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Способы коммуникации. История. Через страны и культуры.</w:t>
            </w:r>
          </w:p>
        </w:tc>
        <w:tc>
          <w:tcPr>
            <w:tcW w:w="1048" w:type="dxa"/>
            <w:shd w:val="clear" w:color="auto" w:fill="FFFFFF"/>
          </w:tcPr>
          <w:p w14:paraId="2D0EEDC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5A77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405FC1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2B064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C19D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Сокровища природы.</w:t>
            </w:r>
          </w:p>
        </w:tc>
        <w:tc>
          <w:tcPr>
            <w:tcW w:w="1048" w:type="dxa"/>
            <w:shd w:val="clear" w:color="auto" w:fill="FFFFFF"/>
          </w:tcPr>
          <w:p w14:paraId="3997734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DD9B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CC0AA2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4406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45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724D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1048" w:type="dxa"/>
            <w:shd w:val="clear" w:color="auto" w:fill="FFFFFF"/>
          </w:tcPr>
          <w:p w14:paraId="205DA7F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0C63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5D33E0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4D992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8488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Молодежь в обществе. Гражданство.</w:t>
            </w:r>
          </w:p>
        </w:tc>
        <w:tc>
          <w:tcPr>
            <w:tcW w:w="1048" w:type="dxa"/>
            <w:shd w:val="clear" w:color="auto" w:fill="FFFFFF"/>
          </w:tcPr>
          <w:p w14:paraId="2504209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312C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513B34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0143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49B9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Взаимоотношения. Дружба</w:t>
            </w:r>
          </w:p>
        </w:tc>
        <w:tc>
          <w:tcPr>
            <w:tcW w:w="1048" w:type="dxa"/>
            <w:shd w:val="clear" w:color="auto" w:fill="FFFFFF"/>
          </w:tcPr>
          <w:p w14:paraId="3BA18AE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AAFB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123997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0B22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F97C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Молодежные ценности. Что такое ЮНИСЕФ.</w:t>
            </w:r>
          </w:p>
        </w:tc>
        <w:tc>
          <w:tcPr>
            <w:tcW w:w="1048" w:type="dxa"/>
            <w:shd w:val="clear" w:color="auto" w:fill="FFFFFF"/>
          </w:tcPr>
          <w:p w14:paraId="2C7F633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D593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5DBA45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C292C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62A3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Ступени эволюции.</w:t>
            </w:r>
          </w:p>
        </w:tc>
        <w:tc>
          <w:tcPr>
            <w:tcW w:w="1048" w:type="dxa"/>
            <w:shd w:val="clear" w:color="auto" w:fill="FFFFFF"/>
          </w:tcPr>
          <w:p w14:paraId="120D9FB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4603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9BB74B7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CD50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5608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Что в нас заложено. Наследственность.</w:t>
            </w:r>
          </w:p>
        </w:tc>
        <w:tc>
          <w:tcPr>
            <w:tcW w:w="1048" w:type="dxa"/>
            <w:shd w:val="clear" w:color="auto" w:fill="FFFFFF"/>
          </w:tcPr>
          <w:p w14:paraId="7D1620D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5EE1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5C2F7D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98F9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53D2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Наш дом – Солнечная система.</w:t>
            </w:r>
          </w:p>
        </w:tc>
        <w:tc>
          <w:tcPr>
            <w:tcW w:w="1048" w:type="dxa"/>
            <w:shd w:val="clear" w:color="auto" w:fill="FFFFFF"/>
          </w:tcPr>
          <w:p w14:paraId="7B8924E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A142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8D5AA3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B331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3215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"Молодежь в современном обществе. Ценностные ориентиры. Участие молодежи в жизни общества. Досуг молодежи: увлечения и интересы. Любовь и дружба"</w:t>
            </w:r>
          </w:p>
        </w:tc>
        <w:tc>
          <w:tcPr>
            <w:tcW w:w="1048" w:type="dxa"/>
            <w:shd w:val="clear" w:color="auto" w:fill="FFFFFF"/>
          </w:tcPr>
          <w:p w14:paraId="23B1E9D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550B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3EF818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FA2A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07E3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Освоение космоса неизбежно?</w:t>
            </w:r>
          </w:p>
        </w:tc>
        <w:tc>
          <w:tcPr>
            <w:tcW w:w="1048" w:type="dxa"/>
            <w:shd w:val="clear" w:color="auto" w:fill="FFFFFF"/>
          </w:tcPr>
          <w:p w14:paraId="68370D1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E618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9B3C84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8246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A5F6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Освоение космоса. Космос, знакомый и близкий. Может ли Марс стать нашим домом?</w:t>
            </w:r>
          </w:p>
        </w:tc>
        <w:tc>
          <w:tcPr>
            <w:tcW w:w="1048" w:type="dxa"/>
            <w:shd w:val="clear" w:color="auto" w:fill="FFFFFF"/>
          </w:tcPr>
          <w:p w14:paraId="3B1A211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5791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3A6EF5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17A3C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F42FB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Противостояние науки и природы.</w:t>
            </w:r>
          </w:p>
        </w:tc>
        <w:tc>
          <w:tcPr>
            <w:tcW w:w="1048" w:type="dxa"/>
            <w:shd w:val="clear" w:color="auto" w:fill="FFFFFF"/>
          </w:tcPr>
          <w:p w14:paraId="4CD842F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D1D3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016F57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38E26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3592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Противостояние науки и природы. Генномодифицированная пища</w:t>
            </w:r>
          </w:p>
        </w:tc>
        <w:tc>
          <w:tcPr>
            <w:tcW w:w="1048" w:type="dxa"/>
            <w:shd w:val="clear" w:color="auto" w:fill="FFFFFF"/>
          </w:tcPr>
          <w:p w14:paraId="7B90C43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3C2D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A8E0FA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2DE9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15DC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Пища: полезно или вкусно?</w:t>
            </w:r>
          </w:p>
        </w:tc>
        <w:tc>
          <w:tcPr>
            <w:tcW w:w="1048" w:type="dxa"/>
            <w:shd w:val="clear" w:color="auto" w:fill="FFFFFF"/>
          </w:tcPr>
          <w:p w14:paraId="56688EB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7C50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0AEBC3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C6F4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52A2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Наука на службе человека: Институт им. Вавилова.</w:t>
            </w:r>
          </w:p>
        </w:tc>
        <w:tc>
          <w:tcPr>
            <w:tcW w:w="1048" w:type="dxa"/>
            <w:shd w:val="clear" w:color="auto" w:fill="FFFFFF"/>
          </w:tcPr>
          <w:p w14:paraId="616E87E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FDD0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EFB178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77B0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858D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Путешествие реальное и воображаемое. А. Конан Дойл. "Затерянный мир".</w:t>
            </w:r>
          </w:p>
        </w:tc>
        <w:tc>
          <w:tcPr>
            <w:tcW w:w="1048" w:type="dxa"/>
            <w:shd w:val="clear" w:color="auto" w:fill="FFFFFF"/>
          </w:tcPr>
          <w:p w14:paraId="4F3630D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D5D8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A0214E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29B7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3F78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Путешествие. Пустыни.</w:t>
            </w:r>
          </w:p>
        </w:tc>
        <w:tc>
          <w:tcPr>
            <w:tcW w:w="1048" w:type="dxa"/>
            <w:shd w:val="clear" w:color="auto" w:fill="FFFFFF"/>
          </w:tcPr>
          <w:p w14:paraId="6BCAFBA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6511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FE105C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8E68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1294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1048" w:type="dxa"/>
            <w:shd w:val="clear" w:color="auto" w:fill="FFFFFF"/>
          </w:tcPr>
          <w:p w14:paraId="21FA61C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55A2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B5445D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77B3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D966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Экотуризм</w:t>
            </w:r>
          </w:p>
        </w:tc>
        <w:tc>
          <w:tcPr>
            <w:tcW w:w="1048" w:type="dxa"/>
            <w:shd w:val="clear" w:color="auto" w:fill="FFFFFF"/>
          </w:tcPr>
          <w:p w14:paraId="19EF256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B17F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7D5D9E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8F9E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85C8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1048" w:type="dxa"/>
            <w:shd w:val="clear" w:color="auto" w:fill="FFFFFF"/>
          </w:tcPr>
          <w:p w14:paraId="48B35F3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7D01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C07A4C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5D99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A8D0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"Туризм. Виды отдыха. Экотуризм. Путешествия по России и зарубежным странам"</w:t>
            </w:r>
          </w:p>
        </w:tc>
        <w:tc>
          <w:tcPr>
            <w:tcW w:w="1048" w:type="dxa"/>
            <w:shd w:val="clear" w:color="auto" w:fill="FFFFFF"/>
          </w:tcPr>
          <w:p w14:paraId="5610ADA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2489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4AC3D9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9D4B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249B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Мой первый школьный день.</w:t>
            </w:r>
          </w:p>
        </w:tc>
        <w:tc>
          <w:tcPr>
            <w:tcW w:w="1048" w:type="dxa"/>
            <w:shd w:val="clear" w:color="auto" w:fill="FFFFFF"/>
          </w:tcPr>
          <w:p w14:paraId="0682FE8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A222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D3B9A9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33EB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8E3A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Защита окружающей среды. А вы зависите от перемен погоды?</w:t>
            </w:r>
          </w:p>
        </w:tc>
        <w:tc>
          <w:tcPr>
            <w:tcW w:w="1048" w:type="dxa"/>
            <w:shd w:val="clear" w:color="auto" w:fill="FFFFFF"/>
          </w:tcPr>
          <w:p w14:paraId="1E52E90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22CB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EF2A520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7635D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B909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Защита окружающей среды. На поезде по Гималаям. На край света.</w:t>
            </w:r>
          </w:p>
        </w:tc>
        <w:tc>
          <w:tcPr>
            <w:tcW w:w="1048" w:type="dxa"/>
            <w:shd w:val="clear" w:color="auto" w:fill="FFFFFF"/>
          </w:tcPr>
          <w:p w14:paraId="6D06FEB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5DD9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DD3370B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58A1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FDA3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Защита окружающей среды в городе. Опасные сувениры.</w:t>
            </w:r>
          </w:p>
        </w:tc>
        <w:tc>
          <w:tcPr>
            <w:tcW w:w="1048" w:type="dxa"/>
            <w:shd w:val="clear" w:color="auto" w:fill="FFFFFF"/>
          </w:tcPr>
          <w:p w14:paraId="7BE44B5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B727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574142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3657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908A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Защита окружающей среды. Покупки безопасные и не очень.</w:t>
            </w:r>
          </w:p>
        </w:tc>
        <w:tc>
          <w:tcPr>
            <w:tcW w:w="1048" w:type="dxa"/>
            <w:shd w:val="clear" w:color="auto" w:fill="FFFFFF"/>
          </w:tcPr>
          <w:p w14:paraId="021E013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1F2F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2841AE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6F6A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70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0A17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Условия жизни в городе. Жизнь в кредит. </w:t>
            </w:r>
          </w:p>
        </w:tc>
        <w:tc>
          <w:tcPr>
            <w:tcW w:w="1048" w:type="dxa"/>
            <w:shd w:val="clear" w:color="auto" w:fill="FFFFFF"/>
          </w:tcPr>
          <w:p w14:paraId="515EE1F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FA044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AF2DAA1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8233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B1FD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Условия жизни в городе. Поговорим о Ваших привычках!</w:t>
            </w:r>
          </w:p>
        </w:tc>
        <w:tc>
          <w:tcPr>
            <w:tcW w:w="1048" w:type="dxa"/>
            <w:shd w:val="clear" w:color="auto" w:fill="FFFFFF"/>
          </w:tcPr>
          <w:p w14:paraId="77422DE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9230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48932A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A26B5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BCDE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Жизнь в городе. Достоинства и недостатки. Проблемы. Преимущества онлайн-образования.</w:t>
            </w:r>
          </w:p>
        </w:tc>
        <w:tc>
          <w:tcPr>
            <w:tcW w:w="1048" w:type="dxa"/>
            <w:shd w:val="clear" w:color="auto" w:fill="FFFFFF"/>
          </w:tcPr>
          <w:p w14:paraId="6BC65906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23A0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1F5350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9F4A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BBAC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Жизнь в городе. Достоинства и недостатки. Проблемы. Противоположные точки зрения.</w:t>
            </w:r>
          </w:p>
        </w:tc>
        <w:tc>
          <w:tcPr>
            <w:tcW w:w="1048" w:type="dxa"/>
            <w:shd w:val="clear" w:color="auto" w:fill="FFFFFF"/>
          </w:tcPr>
          <w:p w14:paraId="7598634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509C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5D9CA3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FC1E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F9B6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Кибер-преступники: как не стать жертвой.</w:t>
            </w:r>
          </w:p>
        </w:tc>
        <w:tc>
          <w:tcPr>
            <w:tcW w:w="1048" w:type="dxa"/>
            <w:shd w:val="clear" w:color="auto" w:fill="FFFFFF"/>
          </w:tcPr>
          <w:p w14:paraId="7DB8C2D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85DF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58EC9A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0432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D037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Инфраструктура города. Пишем статью о безопасности в путешествиях и поездках.</w:t>
            </w:r>
          </w:p>
        </w:tc>
        <w:tc>
          <w:tcPr>
            <w:tcW w:w="1048" w:type="dxa"/>
            <w:shd w:val="clear" w:color="auto" w:fill="FFFFFF"/>
          </w:tcPr>
          <w:p w14:paraId="61CAACF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A7D8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42EB1A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A360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76CC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Путешествия реальные и воображаемые. Жюль Верн. «800 лье вниз по Амазонке».</w:t>
            </w:r>
          </w:p>
        </w:tc>
        <w:tc>
          <w:tcPr>
            <w:tcW w:w="1048" w:type="dxa"/>
            <w:shd w:val="clear" w:color="auto" w:fill="FFFFFF"/>
          </w:tcPr>
          <w:p w14:paraId="43F4FE0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18C4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190B37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61CF79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1283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Наука: планета Земля. Откуда берется засуха. </w:t>
            </w:r>
          </w:p>
        </w:tc>
        <w:tc>
          <w:tcPr>
            <w:tcW w:w="1048" w:type="dxa"/>
            <w:shd w:val="clear" w:color="auto" w:fill="FFFFFF"/>
          </w:tcPr>
          <w:p w14:paraId="1F50252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E80D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2CBD4D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42628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BB88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Вселенная и человек. Другие формы жизни</w:t>
            </w:r>
          </w:p>
        </w:tc>
        <w:tc>
          <w:tcPr>
            <w:tcW w:w="1048" w:type="dxa"/>
            <w:shd w:val="clear" w:color="auto" w:fill="FFFFFF"/>
          </w:tcPr>
          <w:p w14:paraId="1A71FB5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30CB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05403C0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05E4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E539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Защита окружающей среды. Загрязнение океана</w:t>
            </w:r>
          </w:p>
        </w:tc>
        <w:tc>
          <w:tcPr>
            <w:tcW w:w="1048" w:type="dxa"/>
            <w:shd w:val="clear" w:color="auto" w:fill="FFFFFF"/>
          </w:tcPr>
          <w:p w14:paraId="5B789FF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CB83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A76014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0BA8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1E9A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Природные заповедники</w:t>
            </w:r>
          </w:p>
        </w:tc>
        <w:tc>
          <w:tcPr>
            <w:tcW w:w="1048" w:type="dxa"/>
            <w:shd w:val="clear" w:color="auto" w:fill="FFFFFF"/>
          </w:tcPr>
          <w:p w14:paraId="1A8E50B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B3F3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FE3E6A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C76E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B7CC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048" w:type="dxa"/>
            <w:shd w:val="clear" w:color="auto" w:fill="FFFFFF"/>
          </w:tcPr>
          <w:p w14:paraId="22BDA7F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297B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3082D3A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583D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EC44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048" w:type="dxa"/>
            <w:shd w:val="clear" w:color="auto" w:fill="FFFFFF"/>
          </w:tcPr>
          <w:p w14:paraId="356C284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272B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C9815F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BBD3E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C0EF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Современные гаджеты. Пойман на месте преступления.</w:t>
            </w:r>
          </w:p>
        </w:tc>
        <w:tc>
          <w:tcPr>
            <w:tcW w:w="1048" w:type="dxa"/>
            <w:shd w:val="clear" w:color="auto" w:fill="FFFFFF"/>
          </w:tcPr>
          <w:p w14:paraId="2C97FF3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6ABC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93507B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F21B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DF8F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Технический прогресс. Онлайн возможности. Защитить невиновного.</w:t>
            </w:r>
          </w:p>
        </w:tc>
        <w:tc>
          <w:tcPr>
            <w:tcW w:w="1048" w:type="dxa"/>
            <w:shd w:val="clear" w:color="auto" w:fill="FFFFFF"/>
          </w:tcPr>
          <w:p w14:paraId="521438F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A993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75130EF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75891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9052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«Заводное» радио. Зависим ли мы от технологий?</w:t>
            </w:r>
          </w:p>
        </w:tc>
        <w:tc>
          <w:tcPr>
            <w:tcW w:w="1048" w:type="dxa"/>
            <w:shd w:val="clear" w:color="auto" w:fill="FFFFFF"/>
          </w:tcPr>
          <w:p w14:paraId="64E6B1A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A5EB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4E22E7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F041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D8FD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Наши электронные помощники.</w:t>
            </w:r>
          </w:p>
        </w:tc>
        <w:tc>
          <w:tcPr>
            <w:tcW w:w="1048" w:type="dxa"/>
            <w:shd w:val="clear" w:color="auto" w:fill="FFFFFF"/>
          </w:tcPr>
          <w:p w14:paraId="2EE3497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68D2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FF735BB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C890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0D10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Интернет-безопасность</w:t>
            </w:r>
          </w:p>
        </w:tc>
        <w:tc>
          <w:tcPr>
            <w:tcW w:w="1048" w:type="dxa"/>
            <w:shd w:val="clear" w:color="auto" w:fill="FFFFFF"/>
          </w:tcPr>
          <w:p w14:paraId="7120592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8216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0E00D2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5065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076C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Интернет-безопасность"</w:t>
            </w:r>
          </w:p>
        </w:tc>
        <w:tc>
          <w:tcPr>
            <w:tcW w:w="1048" w:type="dxa"/>
            <w:shd w:val="clear" w:color="auto" w:fill="FFFFFF"/>
          </w:tcPr>
          <w:p w14:paraId="5BB8AF1E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2E60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1C19F08E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5BD9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6AEF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Наблюдая за детективами.</w:t>
            </w:r>
          </w:p>
        </w:tc>
        <w:tc>
          <w:tcPr>
            <w:tcW w:w="1048" w:type="dxa"/>
            <w:shd w:val="clear" w:color="auto" w:fill="FFFFFF"/>
          </w:tcPr>
          <w:p w14:paraId="6712BED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F8BF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0AFC0C65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E3F4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EF39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Социальные сети. Работа криминалиста.</w:t>
            </w:r>
          </w:p>
        </w:tc>
        <w:tc>
          <w:tcPr>
            <w:tcW w:w="1048" w:type="dxa"/>
            <w:shd w:val="clear" w:color="auto" w:fill="FFFFFF"/>
          </w:tcPr>
          <w:p w14:paraId="4912DAEA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529A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1CFD384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423A3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7C66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Традиции и обычаи жизни в стране изучаемого языка. Нужны ли сериалы о преступлениях?</w:t>
            </w:r>
          </w:p>
        </w:tc>
        <w:tc>
          <w:tcPr>
            <w:tcW w:w="1048" w:type="dxa"/>
            <w:shd w:val="clear" w:color="auto" w:fill="FFFFFF"/>
          </w:tcPr>
          <w:p w14:paraId="3FD270D9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01E1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70ED6DD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24365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06EBA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Благосостояние: социальные выплаты, работа.</w:t>
            </w:r>
          </w:p>
        </w:tc>
        <w:tc>
          <w:tcPr>
            <w:tcW w:w="1048" w:type="dxa"/>
            <w:shd w:val="clear" w:color="auto" w:fill="FFFFFF"/>
          </w:tcPr>
          <w:p w14:paraId="7274CB2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1B0F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30124F76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59BA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208F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Бедность и голод - главные проблемы человечества.</w:t>
            </w:r>
          </w:p>
        </w:tc>
        <w:tc>
          <w:tcPr>
            <w:tcW w:w="1048" w:type="dxa"/>
            <w:shd w:val="clear" w:color="auto" w:fill="FFFFFF"/>
          </w:tcPr>
          <w:p w14:paraId="0A5E28A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B128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375FB68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F1ED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94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FB23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Неделя безопасности в школе.</w:t>
            </w:r>
          </w:p>
        </w:tc>
        <w:tc>
          <w:tcPr>
            <w:tcW w:w="1048" w:type="dxa"/>
            <w:shd w:val="clear" w:color="auto" w:fill="FFFFFF"/>
          </w:tcPr>
          <w:p w14:paraId="36F4CF1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93011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6D25831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A8898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95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96F174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Подготовка к итоговой административной контрольной работе.</w:t>
            </w:r>
          </w:p>
        </w:tc>
        <w:tc>
          <w:tcPr>
            <w:tcW w:w="1048" w:type="dxa"/>
            <w:shd w:val="clear" w:color="auto" w:fill="FFFFFF"/>
          </w:tcPr>
          <w:p w14:paraId="19B9DED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77F7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9247A32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E26B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96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702F4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Итоговая административная контрольная работа.</w:t>
            </w:r>
          </w:p>
        </w:tc>
        <w:tc>
          <w:tcPr>
            <w:tcW w:w="1048" w:type="dxa"/>
            <w:shd w:val="clear" w:color="auto" w:fill="FFFFFF"/>
          </w:tcPr>
          <w:p w14:paraId="00D330E8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7F3E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AF85A6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0CBF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97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CDF72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Через страны и культуры: фестивали в разных странах мира.</w:t>
            </w:r>
          </w:p>
        </w:tc>
        <w:tc>
          <w:tcPr>
            <w:tcW w:w="1048" w:type="dxa"/>
            <w:shd w:val="clear" w:color="auto" w:fill="FFFFFF"/>
          </w:tcPr>
          <w:p w14:paraId="09252522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E419F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2438F193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14C7B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98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FD876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Выдающиеся личности стран изучаемого языка. Мировая литература. Айзек Азимов. "Стальные пещеры."</w:t>
            </w:r>
          </w:p>
        </w:tc>
        <w:tc>
          <w:tcPr>
            <w:tcW w:w="1048" w:type="dxa"/>
            <w:shd w:val="clear" w:color="auto" w:fill="FFFFFF"/>
          </w:tcPr>
          <w:p w14:paraId="10AFEF2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774FB0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43C4073F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857B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99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8D91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 правах личности и гражданина: ЮНИСЕФ.</w:t>
            </w:r>
          </w:p>
        </w:tc>
        <w:tc>
          <w:tcPr>
            <w:tcW w:w="1048" w:type="dxa"/>
            <w:shd w:val="clear" w:color="auto" w:fill="FFFFFF"/>
          </w:tcPr>
          <w:p w14:paraId="535E607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785C7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4BB8DD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6E19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83DCE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Выдающиеся люди родной страны и стран изучаемого языка: ученые, писатели, государственные деятели.</w:t>
            </w:r>
          </w:p>
        </w:tc>
        <w:tc>
          <w:tcPr>
            <w:tcW w:w="1048" w:type="dxa"/>
            <w:shd w:val="clear" w:color="auto" w:fill="FFFFFF"/>
          </w:tcPr>
          <w:p w14:paraId="3F0808A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03845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77971359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DB56C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101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59FCF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Выдающиеся люди родной страны. Писатели-классики</w:t>
            </w:r>
          </w:p>
        </w:tc>
        <w:tc>
          <w:tcPr>
            <w:tcW w:w="1048" w:type="dxa"/>
            <w:shd w:val="clear" w:color="auto" w:fill="FFFFFF"/>
          </w:tcPr>
          <w:p w14:paraId="61B0D583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BF29B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553EB6AC" w14:textId="77777777" w:rsidTr="00B940D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E44E0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</w:p>
        </w:tc>
        <w:tc>
          <w:tcPr>
            <w:tcW w:w="604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535D7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1048" w:type="dxa"/>
            <w:shd w:val="clear" w:color="auto" w:fill="FFFFFF"/>
          </w:tcPr>
          <w:p w14:paraId="095F6BAD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274FC" w14:textId="77777777" w:rsidR="005E19DB" w:rsidRDefault="005E19DB" w:rsidP="00B940D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5E19DB" w14:paraId="6A66B7C1" w14:textId="77777777" w:rsidTr="00B940D2">
        <w:trPr>
          <w:tblCellSpacing w:w="15" w:type="dxa"/>
        </w:trPr>
        <w:tc>
          <w:tcPr>
            <w:tcW w:w="6471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2B721" w14:textId="77777777" w:rsidR="005E19DB" w:rsidRDefault="005E19DB" w:rsidP="00B940D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ОБЩЕЕ КОЛИЧЕСТВО ЧАСОВ ПО ПРОГРАММЕ</w:t>
            </w:r>
          </w:p>
        </w:tc>
        <w:tc>
          <w:tcPr>
            <w:tcW w:w="1048" w:type="dxa"/>
            <w:shd w:val="clear" w:color="auto" w:fill="FFFFFF"/>
          </w:tcPr>
          <w:p w14:paraId="3768543E" w14:textId="77777777" w:rsidR="005E19DB" w:rsidRDefault="005E19DB" w:rsidP="00B940D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</w:p>
        </w:tc>
        <w:tc>
          <w:tcPr>
            <w:tcW w:w="14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48D8A" w14:textId="77777777" w:rsidR="005E19DB" w:rsidRDefault="005E19DB" w:rsidP="00B940D2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01A4520A" w14:textId="77777777" w:rsidR="005E19DB" w:rsidRDefault="005E19DB" w:rsidP="005E19DB"/>
    <w:p w14:paraId="17EC04D4" w14:textId="77777777" w:rsidR="005E19DB" w:rsidRDefault="005E19DB" w:rsidP="005E19DB"/>
    <w:p w14:paraId="5481FF86" w14:textId="77777777" w:rsidR="005E19DB" w:rsidRDefault="005E19DB" w:rsidP="005E19DB"/>
    <w:p w14:paraId="1A349A1A" w14:textId="77777777" w:rsidR="005E19DB" w:rsidRDefault="005E19DB" w:rsidP="005E19DB"/>
    <w:p w14:paraId="6F088E24" w14:textId="77777777" w:rsidR="005E19DB" w:rsidRDefault="005E19DB" w:rsidP="005E19DB"/>
    <w:p w14:paraId="3641EBD9" w14:textId="77777777" w:rsidR="005E19DB" w:rsidRDefault="005E19DB" w:rsidP="005E19DB"/>
    <w:p w14:paraId="1A01A58C" w14:textId="77777777" w:rsidR="005E19DB" w:rsidRDefault="005E19DB" w:rsidP="005E19DB"/>
    <w:p w14:paraId="4C38AACC" w14:textId="77777777" w:rsidR="005E19DB" w:rsidRDefault="005E19DB" w:rsidP="005E19DB"/>
    <w:p w14:paraId="34FD4421" w14:textId="77777777" w:rsidR="005E19DB" w:rsidRDefault="005E19DB" w:rsidP="005E19DB"/>
    <w:p w14:paraId="732B6EAA" w14:textId="77777777" w:rsidR="005E19DB" w:rsidRDefault="005E19DB" w:rsidP="005E19DB"/>
    <w:p w14:paraId="6441774D" w14:textId="77777777" w:rsidR="005E19DB" w:rsidRDefault="005E19DB" w:rsidP="005E19DB"/>
    <w:p w14:paraId="3E8AB571" w14:textId="77777777" w:rsidR="005E19DB" w:rsidRDefault="005E19DB" w:rsidP="005E19DB"/>
    <w:p w14:paraId="6A5F7C2D" w14:textId="77777777" w:rsidR="005E19DB" w:rsidRDefault="005E19DB" w:rsidP="005E19DB"/>
    <w:p w14:paraId="6C2BB92A" w14:textId="77777777" w:rsidR="005E19DB" w:rsidRPr="00AC7858" w:rsidRDefault="005E19DB" w:rsidP="005E19DB">
      <w:pPr>
        <w:jc w:val="center"/>
        <w:rPr>
          <w:rFonts w:ascii="Times New Roman" w:hAnsi="Times New Roman" w:cs="Times New Roman"/>
          <w:b/>
          <w:bCs/>
        </w:rPr>
      </w:pPr>
      <w:r w:rsidRPr="00AC7858">
        <w:rPr>
          <w:rFonts w:ascii="Times New Roman" w:hAnsi="Times New Roman" w:cs="Times New Roman"/>
          <w:b/>
          <w:bCs/>
        </w:rPr>
        <w:lastRenderedPageBreak/>
        <w:t xml:space="preserve">Календарно </w:t>
      </w:r>
      <w:proofErr w:type="gramStart"/>
      <w:r w:rsidRPr="00AC7858">
        <w:rPr>
          <w:rFonts w:ascii="Times New Roman" w:hAnsi="Times New Roman" w:cs="Times New Roman"/>
          <w:b/>
          <w:bCs/>
        </w:rPr>
        <w:t>-  тематическое</w:t>
      </w:r>
      <w:proofErr w:type="gramEnd"/>
      <w:r w:rsidRPr="00AC7858">
        <w:rPr>
          <w:rFonts w:ascii="Times New Roman" w:hAnsi="Times New Roman" w:cs="Times New Roman"/>
          <w:b/>
          <w:bCs/>
        </w:rPr>
        <w:t xml:space="preserve"> планирование по английскому языку 11Б класс</w:t>
      </w:r>
      <w:r>
        <w:rPr>
          <w:rFonts w:ascii="Times New Roman" w:hAnsi="Times New Roman" w:cs="Times New Roman"/>
          <w:b/>
          <w:bCs/>
        </w:rPr>
        <w:t xml:space="preserve"> (132ч.)</w:t>
      </w:r>
    </w:p>
    <w:p w14:paraId="646B72E5" w14:textId="77777777" w:rsidR="005E19DB" w:rsidRDefault="005E19DB" w:rsidP="005E19D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Учитель: Богомолова В.В.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5330"/>
        <w:gridCol w:w="1478"/>
        <w:gridCol w:w="1710"/>
      </w:tblGrid>
      <w:tr w:rsidR="005E19DB" w:rsidRPr="00AF0A6F" w14:paraId="6A60EAEB" w14:textId="77777777" w:rsidTr="00B940D2">
        <w:trPr>
          <w:trHeight w:val="477"/>
          <w:tblCellSpacing w:w="20" w:type="nil"/>
        </w:trPr>
        <w:tc>
          <w:tcPr>
            <w:tcW w:w="7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23B81A" w14:textId="77777777" w:rsidR="005E19DB" w:rsidRPr="00AF0A6F" w:rsidRDefault="005E19DB" w:rsidP="00B940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b/>
                <w:lang w:val="en-US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5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5A690E" w14:textId="77777777" w:rsidR="005E19DB" w:rsidRPr="00AF0A6F" w:rsidRDefault="005E19DB" w:rsidP="00B940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b/>
                <w:lang w:val="en-US"/>
              </w:rPr>
              <w:t>Тема</w:t>
            </w:r>
            <w:proofErr w:type="spellEnd"/>
            <w:r w:rsidRPr="00AF0A6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b/>
                <w:lang w:val="en-US"/>
              </w:rPr>
              <w:t>урока</w:t>
            </w:r>
            <w:proofErr w:type="spellEnd"/>
          </w:p>
        </w:tc>
        <w:tc>
          <w:tcPr>
            <w:tcW w:w="3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7D0CFC" w14:textId="77777777" w:rsidR="005E19DB" w:rsidRPr="00AF0A6F" w:rsidRDefault="005E19DB" w:rsidP="00B940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7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6803A8" w14:textId="77777777" w:rsidR="005E19DB" w:rsidRPr="00AF0A6F" w:rsidRDefault="005E19DB" w:rsidP="00B94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</w:tr>
      <w:tr w:rsidR="005E19DB" w:rsidRPr="00AF0A6F" w14:paraId="4824A813" w14:textId="77777777" w:rsidTr="00B940D2">
        <w:trPr>
          <w:trHeight w:val="477"/>
          <w:tblCellSpacing w:w="20" w:type="nil"/>
        </w:trPr>
        <w:tc>
          <w:tcPr>
            <w:tcW w:w="7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11DA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4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7A5E5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0FF1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C657D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2D6CC47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150B9F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0FC1DF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Повседневная жизнь семьи. Уклады в разных странах мира.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Общение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язык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тела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3174F2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0442F4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C91466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567819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EE2F70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Повседневная жизнь семьи. Жесты и язык тела в родной стране.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42C003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7121A8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3B5DB6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C46933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A8A8F0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Как мы выражаем эмоции.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09CF41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04D620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1D56EC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2AE5E0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65AEEF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Межличностные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отношения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Невербальная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коммуникация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98E563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48D752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4F1FD9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406C46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2AA22B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Межличностные отношения. Решение конфликтных ситуаций.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Универсальный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язык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музыки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402011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BF0EE4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E40D70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29AAE5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31E749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Как обозначить свои предпочтения.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26C189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7F8C8E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EFB18C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8862AD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E2576C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Межличностные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отношения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Единый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язык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E49BA5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D7F12A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8E1E46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1F1BBF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1C5E03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Незабываемые впечатления. Пантомима, музыка, танец.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F3812E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53AB94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3370E7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D05266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9A014F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Семейные традиции и обычаи. Какой ты по характеру?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D511AC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B7C1B7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4A3331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232712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42BA60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Входная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контрольная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98E4C7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31841D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22B4A7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3ECE77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2783A2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Межличностные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отношения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Рад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познакомиться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95C1BB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DA15AF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40E1F6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1D55CF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15BB15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Семейные традиции и обычаи. Какой ты по характеру?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5AE3E8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8A098A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41707FC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CD89F1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D5C374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Семейные истории. Решаем конфликтные ситуации.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5C19DC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FCF706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FCD40C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29A4B1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43F13E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Семейные ценности. Как выразить сочувствие?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2EB9CB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3E83F3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D94A81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03ABD1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874775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7122A1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EE6213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8C93A2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B01A99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9D4C06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Межличностные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отношения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Взаимоуважение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1E61D7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40617B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C32AF0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AC990A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lastRenderedPageBreak/>
              <w:t>17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1BE913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Взаимоотношения в семье. Распределение обязанностей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6D58FD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9FC396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FEE6FD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F72A45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C17B2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Эмоции и чувства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41E9C9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56933A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A287A9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946835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128BB4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2A6630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430AB4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25D0FD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DF3057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F25523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Путешествия за границу: за и против.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5CFD35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0EC3FE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EDC237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7363D9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6E4CAE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Характер человека/литературного персонажа. Легко ли поменять свои привычки.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249CB7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40FD7F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BA6025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E49BA8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D85207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Животные помогают детям: лечение общением с животными.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73B25C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3255E7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3DD4A2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AB4171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9E6F7F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Поведение человека в экстремальной ситуации.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Характер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CC3AF6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A2DA34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AC0A4C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B72D44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F47336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Пишем письма традиционные и электронные.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План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написания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неформального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письма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98D22A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6767DB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6647D9B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B7F1A7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627712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Приглашение. Пишем согласие или отказ.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22D56F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06DFB2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801C08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D77E1D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B202DA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Совет: просим или даем совет в неформальном письме.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C84483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D2688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988680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64352E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FCF742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Родная страна. История русского языка.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4A7E40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7E3643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E32AA3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10A8F8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D32265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Происхождение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языка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Ищем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корни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7F56C5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D4AEB5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C4428F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8B7E7D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24760B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Мировая литература. Хью Лофтинг "Путешествие к центру земли".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755BB9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F0BA19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DA2BDA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DE3EA7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BA6983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Доктор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Дулиттл.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1297C2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F8C8A4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C0F4BD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751CDE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85455B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>Контроль</w:t>
            </w:r>
            <w:r>
              <w:rPr>
                <w:rFonts w:ascii="Times New Roman" w:hAnsi="Times New Roman" w:cs="Times New Roman"/>
              </w:rPr>
              <w:t>ная работа</w:t>
            </w:r>
            <w:r w:rsidRPr="00AF0A6F">
              <w:rPr>
                <w:rFonts w:ascii="Times New Roman" w:hAnsi="Times New Roman" w:cs="Times New Roman"/>
              </w:rPr>
              <w:t xml:space="preserve"> по теме " Повседневная жизнь семьи. Общение. Межличностные отношения в семье, с друзьями и знакомыми.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Конфликтные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ситуации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их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предупреждение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разрешение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669BFB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1ECFF6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4B11B0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1DE4CA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82E932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Подготовка к ЕГЭ. Аудирование. Чтение.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Грамматика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DD12B9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83506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C0CAAE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9667C3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BB804F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Подготовка к ЕГЭ. Говорение. Письмо.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DA2B63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6364BF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DBC271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D0542E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DE4495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Режим труда и отдыха. Звуки живой природы.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9DF96D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1AB252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7D29471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634C83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1F0DF0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Животные в цирке: за и против.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0A9310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5CA2AA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A26D8B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4959C1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lastRenderedPageBreak/>
              <w:t>36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A925E3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Мировые катастрофы. В тени Везувия.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C3677B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09AB53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370A38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F55E23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CD529A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Мировые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катастрофы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8ACEB2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C6031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258F79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33E51A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8CF44D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Загрязнение окружающей среды (проблемы экологии).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28FD4E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2E766A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7EA12A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A204D0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437DD3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Как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животные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предчувствуют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опасность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E2E280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BC24BF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C7B52C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9D9B60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028267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Выбор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профессии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Рисковое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дело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F57B46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2B1078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FD00DD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224BDF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697B23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Выбор профессии. Цели и </w:t>
            </w:r>
            <w:proofErr w:type="gramStart"/>
            <w:r w:rsidRPr="00AF0A6F">
              <w:rPr>
                <w:rFonts w:ascii="Times New Roman" w:hAnsi="Times New Roman" w:cs="Times New Roman"/>
              </w:rPr>
              <w:t>мечты</w:t>
            </w:r>
            <w:proofErr w:type="gramEnd"/>
            <w:r w:rsidRPr="00AF0A6F">
              <w:rPr>
                <w:rFonts w:ascii="Times New Roman" w:hAnsi="Times New Roman" w:cs="Times New Roman"/>
              </w:rPr>
              <w:t xml:space="preserve"> Хотите рискнуть?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49D0F3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85DC15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7DCA73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BAEB62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88F155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43196C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71F54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C5A700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7071EB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7329F2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Спорт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жизни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человека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C11B13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C7FDA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6B6CC36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4892C6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D78BC5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Занятие по интересам: экстремальные виды спорта.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BDF12E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7E5F17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CBAC20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692606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88A0D0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Высшая школа. Университет. Интервью с профессионалом.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волонтера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323117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3631F7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261C0A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3B2E11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072C31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Выбор профессии. Образование и карьера.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Зов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сердца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DB333F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EDDE9D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0A35CD4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B2828F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EB99B2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Подготовка к выпускным экзаменам. Будь готов.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182CD5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20C3AB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EE4E9D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D11299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6751E9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Важность изучения иностранного языка. Пишем письмо в полуформальном стиле.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62311B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A6BA6A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624150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EECF95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427271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Важность изучения иностранного языка. Пишем письмо в формальном стиле.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D13BA6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8E2F6D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B3E4A8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148A57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B005E8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Пишем письмо-жалобу, письмо-извинение.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Международный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язык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общения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836755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C4196A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D84786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FBE1B8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B32AE8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Способы коммуникации. История. Через страны и культуры.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25E82E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ED1B11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4ACF28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E0C039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DF1F76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Сокровища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природы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6AD959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C51AED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A582E1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9E0F41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601086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Обобщение по теме "Место иностранного языка в повседневной жизни и профессиональной </w:t>
            </w:r>
            <w:r>
              <w:rPr>
                <w:rFonts w:ascii="Times New Roman" w:hAnsi="Times New Roman" w:cs="Times New Roman"/>
              </w:rPr>
              <w:t>1</w:t>
            </w:r>
            <w:r w:rsidRPr="00AF0A6F">
              <w:rPr>
                <w:rFonts w:ascii="Times New Roman" w:hAnsi="Times New Roman" w:cs="Times New Roman"/>
              </w:rPr>
              <w:t>деятельности в современном мире"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0ABF61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00BA8D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BE3F491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3EC41B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9A1761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Молодежь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обществе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Гражданство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23B8F0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1EA7DA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C6175F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32A4AA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87E926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Взаимоотношения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Дружба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AC359E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35DB12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E1A7DF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1F74DE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lastRenderedPageBreak/>
              <w:t>56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775B56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Молодежные ценности. Что такое ЮНИСЕФ.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9BDC3C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0C977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97F4A7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95FB4F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7AD423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CD2088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9E070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AE034F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3588B4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6E4DB2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Контроль</w:t>
            </w:r>
            <w:r>
              <w:rPr>
                <w:rFonts w:ascii="Times New Roman" w:hAnsi="Times New Roman" w:cs="Times New Roman"/>
              </w:rPr>
              <w:t>ная работа</w:t>
            </w:r>
            <w:r w:rsidRPr="00AF0A6F">
              <w:rPr>
                <w:rFonts w:ascii="Times New Roman" w:hAnsi="Times New Roman" w:cs="Times New Roman"/>
              </w:rPr>
              <w:t xml:space="preserve">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4B8E46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420015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8AC39B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65D5AD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674071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Природа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Планета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Земля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C419EC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C76126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EDE7DD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22F85A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4269BB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Создание телефона. Современные гаджеты (польза и вред)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830FC6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A508A8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342315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88D4D3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FD7D06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Технический прогресс (вклад России в освоение космоса)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562092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D0711C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07D8ACC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D6B06C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DF0FBE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Службы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спасения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 МЧС.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0FBDEE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9A3EB1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CD142F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B42809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14CCBF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Ступени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эволюции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A39C72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599154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98D693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01F9B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DD56CA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Белки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под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угрозой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исчезновения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FB5D25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D52B8E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030DE847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109316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8B9038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Что в нас заложено. Наследственность.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CC913F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910580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2EB213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794964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A55FB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Наш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дом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–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Солнечная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F94FF2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20E1FE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C2D942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164E55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6BFD9B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Освоение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космоса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неизбежно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910CD9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4AB56CB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7EF6B4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B99269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D6A058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Освоение космоса. Космос, знакомый и близкий. Может ли Марс стать нашим домом?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7641A4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6514C7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34C8F5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6F3CB9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1D6A4F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Противостояние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науки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природы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2847A3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F5176E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71D919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B2387E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D222CA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Вселенная и человек (экстремальные условия)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316AFF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8699FA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4BD4A7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4665CB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5FFA7A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Противостояние науки и природы. Генномодифицированная пища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BD097D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C5D5CC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A48861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CDF4B1E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D51903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Пища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полезно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или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вкусно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D178C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6CDC3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C7A934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B4CF9F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31E823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Готовимся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к ЕГЭ.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Говорение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476AA8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7791DD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6CAAE07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571D4C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AFCAE0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Готовимся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к ЕГЭ.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Эссе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AAD5DB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7F13C8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4912E4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2728A5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lastRenderedPageBreak/>
              <w:t>75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F31827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Готовимся к ЕГЭ. Аргументы за и против (эссе)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9671A3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365D46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478F78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0A95DF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C86B67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Наука на службе человека: Институт им.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Вавилова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712654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7C4D05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075B464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FBC43F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489343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Путешествие реальное и воображаемое. А. Конан Дойл. </w:t>
            </w:r>
            <w:r w:rsidRPr="00AF0A6F">
              <w:rPr>
                <w:rFonts w:ascii="Times New Roman" w:hAnsi="Times New Roman" w:cs="Times New Roman"/>
                <w:lang w:val="en-US"/>
              </w:rPr>
              <w:t>"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Затерянный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мир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".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EA55D7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8FEF07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EF7CA7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3A46EE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63F94F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Путешествие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Пустыни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041D98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942490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B0C5D97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1DF61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F75B9A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260F10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0C32F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EDE37C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46F293F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78E22F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Родная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страна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История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балета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2E11A3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0B8068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06B51EC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E0E16D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D8E4E1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Выдающиеся люди родной страны. Беллинсгаузен и Лазарев.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Первая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русская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антарктическая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экспедиция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757372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7EBA8B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F1A2E87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D6A49A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199511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Выдающиеся люди родной страны. Н.И. Вавилов.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1C8676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032920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CB02C8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A77CC2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0DFEF9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Экотуризм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9F6BA7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95C157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68DE16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DAA118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06EA4D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Обобщение по теме "Туризм. Виды отдыха. Экотуризм. Путешествия по России и зарубежным странам".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FB65BE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1F1065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25446A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C0D3D2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2EF8BE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Контроль</w:t>
            </w:r>
            <w:r>
              <w:rPr>
                <w:rFonts w:ascii="Times New Roman" w:hAnsi="Times New Roman" w:cs="Times New Roman"/>
              </w:rPr>
              <w:t xml:space="preserve">ная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работа </w:t>
            </w:r>
            <w:r w:rsidRPr="00AF0A6F">
              <w:rPr>
                <w:rFonts w:ascii="Times New Roman" w:hAnsi="Times New Roman" w:cs="Times New Roman"/>
              </w:rPr>
              <w:t xml:space="preserve"> по</w:t>
            </w:r>
            <w:proofErr w:type="gramEnd"/>
            <w:r w:rsidRPr="00AF0A6F">
              <w:rPr>
                <w:rFonts w:ascii="Times New Roman" w:hAnsi="Times New Roman" w:cs="Times New Roman"/>
              </w:rPr>
              <w:t xml:space="preserve"> теме "Туризм. Виды отдыха. Экотуризм. Путешествия по России и зарубежным странам"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AD7A5D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E02F3E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A14F66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6283FA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11DC2B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первый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школьный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день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DC43F1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CB580A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160893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13DE41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E6477A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Защита окружающей среды. А вы зависите от перемен погоды?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F4E78E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081748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50AC1E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F7C7D2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5D97B1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Защита окружающей среды. На поезде по Гималаям.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край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света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354C16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58B88C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E50BBFC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8BEDBE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D06B38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Защита окружающей среды (исчезающие виды животных)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52181D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17E88B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04872B3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A48A00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F2FA1C1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Защита окружающей среды в городе.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Опасные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сувениры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15D3CF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0F866A8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ABF33A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09125C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B62625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Защита окружающей среды. Покупки безопасные и не очень.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863556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5D1553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DC164A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42CDC7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811A7E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Защита окружающей среды (исчезающие виды животных)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864170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2D418A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ECB127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F3E384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lastRenderedPageBreak/>
              <w:t>93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102A44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Условия жизни в городе. Жизнь в кредит.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D6554D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74B18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44F22C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F8FF5D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0D7CD5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Условия жизни в городе. Поговорим о Ваших привычках!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1EE5DD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09236D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845379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AF7425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AB8764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Жизнь в городе. Достоинства и недостатки.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Проблемы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Преимущества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онлайн-образования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19E022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5C601F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CB689A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27383AA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48ECD8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</w:rPr>
              <w:t xml:space="preserve">Жизнь в городе. Достоинства и недостатки.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Проблемы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Противоположные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точки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зрения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56F736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FAC369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16B9D8C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1CBCD3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28CB95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Кибер-преступники: как не стать жертвой.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BAFB3F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99129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D5BCF5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887EA8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13C77B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Инфраструктура города. Пишем статью о безопасности в путешествиях и поездках.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7CA407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517CE8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0943DF9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62E077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EE0FEF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Путешествие реальные и воображаемые. Жюль Верн. </w:t>
            </w:r>
            <w:r w:rsidRPr="00AF0A6F">
              <w:rPr>
                <w:rFonts w:ascii="Times New Roman" w:hAnsi="Times New Roman" w:cs="Times New Roman"/>
                <w:lang w:val="en-US"/>
              </w:rPr>
              <w:t xml:space="preserve">«800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лье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вниз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по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Амазонке».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8A19C3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AF4134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AA13B5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21A2F4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193BA7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Наука: планета Земля. Откуда берется засуха.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B661A2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7058A8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81D330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66E0C3D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6D84A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Вселенная и человек. Другие формы жизни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2A5DED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06259D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6F1303C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3B1D35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DDC730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Защита окружающей среды. Загрязнение океана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D3618F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F69209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ECC61C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78611B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D615F9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Природные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заповедники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B9CBE6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74074C4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E86A372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1CF588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A83C89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Обобщение по теме "Вселенная и человек. Природа. Проблемы экологии. Защита окружающей среды.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Проживание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городской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сельской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местности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CB4619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F10B1E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CBE529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E3917C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F52963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Контроль</w:t>
            </w:r>
            <w:r>
              <w:rPr>
                <w:rFonts w:ascii="Times New Roman" w:hAnsi="Times New Roman" w:cs="Times New Roman"/>
              </w:rPr>
              <w:t>ная работа</w:t>
            </w:r>
            <w:r w:rsidRPr="00AF0A6F">
              <w:rPr>
                <w:rFonts w:ascii="Times New Roman" w:hAnsi="Times New Roman" w:cs="Times New Roman"/>
              </w:rPr>
              <w:t xml:space="preserve"> по теме "Вселенная и человек. Природа. Проблемы экологии. Защита окружающей среды.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Проживание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городской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сельской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местности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E5ABE0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A384BBC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39C6CC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C748A3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DE6008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Современные гаджеты. Пойман на месте преступления.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BAFBBA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FBF93F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32100E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30701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EC84CC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Технический прогресс. Онлайн возможности. Защитить невиновного.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536DF5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522CD0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C37B51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42D6D7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DCC971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«Заводное» радио. Зависим ли мы от технологий?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CCD1DA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F86B4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C7C4C2E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02B25B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251FE8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Наши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электронные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помощники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E9F156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803FFE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961A58C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7835AB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53B64A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Интернет-безопасность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290925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F4BC8C2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1919C4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218DB5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EA3F05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Наблюдая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детективами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24777D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ACC7AD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33BBDC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A25AB5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lastRenderedPageBreak/>
              <w:t>112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22ABDA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Социальные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сети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криминалиста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CBAD7C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6F5EAC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80FB69F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5EBBEE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0076E5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Мировые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проблемы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82027C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4A34EB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08DA11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DDDBA1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E3802E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Традиции и обычаи жизни в стране изучаемого языка. Нужны ли сериалы о преступлениях?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5D3506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6BF362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A8347A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469627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9F3662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Благосостояние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социальные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выплаты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9A2570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F1B39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47C1324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95F9F9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4793A5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 xml:space="preserve">Бедность и </w:t>
            </w:r>
            <w:proofErr w:type="gramStart"/>
            <w:r w:rsidRPr="00AF0A6F">
              <w:rPr>
                <w:rFonts w:ascii="Times New Roman" w:hAnsi="Times New Roman" w:cs="Times New Roman"/>
              </w:rPr>
              <w:t>голод  -</w:t>
            </w:r>
            <w:proofErr w:type="gramEnd"/>
            <w:r w:rsidRPr="00AF0A6F">
              <w:rPr>
                <w:rFonts w:ascii="Times New Roman" w:hAnsi="Times New Roman" w:cs="Times New Roman"/>
              </w:rPr>
              <w:t xml:space="preserve">  главные проблемы человечества.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9C106E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D33D00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A8DD675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9B39AF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A4E1F7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Неделя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безопасности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школе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021A41F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460A459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4ECED3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E69151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05B750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Через страны и культуры: фестивали в разных странах мира.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FA5DE5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9509EE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4DAB5013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054528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DEE19A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Через страны и культуры: фестивали в разных странах мира.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25BAA2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19BB63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B90740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02BC3C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6A030E5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Готовимся к ЕГЭ. Пишем эссе: сравниваем и противопоставляем.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24A50B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808256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30E47B44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FBF270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1349EBB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Готовимся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к ЕГЭ.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Аудирование</w:t>
            </w:r>
            <w:proofErr w:type="spellEnd"/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15E4F57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AAC21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3B3ACED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859BF2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607717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Готовимся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к ЕГЭ.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Фотопроект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698DFC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1CEF286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DB65D5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A1E68AC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5BA2626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Подготовка к итоговой административной контрольной работе.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FA5F40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900FA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7531047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828290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7BBAC0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Итоговая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административная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контрольная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5C2FC8D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45FAB0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7661D02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485D3D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D1C2A4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Выдающиеся личности стран изучаемого языка. Мировая литература. Айзек Азимов. "Стальные пещеры."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C8EE3E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C9BCE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B6BD27A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17B2BE8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0D501E8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 правах личности и гражданина: ЮНИСЕФ.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55B0D4B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BDCA9D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2DCC1F68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2766F7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49EACE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  <w:lang w:val="en-US"/>
              </w:rPr>
              <w:t xml:space="preserve">В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саду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65AF14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9E62953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5173A19D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ADDB2D9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7622EF0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Родная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страна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Обычаи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Масленица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35396C6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6FFE150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2257087B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C0BDF1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E79A9F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Родная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страна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социальные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A6F">
              <w:rPr>
                <w:rFonts w:ascii="Times New Roman" w:hAnsi="Times New Roman" w:cs="Times New Roman"/>
                <w:lang w:val="en-US"/>
              </w:rPr>
              <w:t>гарантии</w:t>
            </w:r>
            <w:proofErr w:type="spellEnd"/>
            <w:r w:rsidRPr="00AF0A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2C7AC000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C249437" w14:textId="77777777" w:rsidR="005E19DB" w:rsidRPr="00AF0A6F" w:rsidRDefault="005E19DB" w:rsidP="00B940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19DB" w:rsidRPr="00AF0A6F" w14:paraId="1D311DF6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FED0BF4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43F0957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Выдающиеся люди родной страны и стран изучаемого языка: ученые, писатели, государственные деятели.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7FA2B99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B6BB03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181694F0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0571EDE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2947DC7A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Выдающиеся люди родной страны. Писатели-классики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44E20625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E1288CB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85CD4A7" w14:textId="77777777" w:rsidTr="00B940D2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55C6FB7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lastRenderedPageBreak/>
              <w:t>132</w:t>
            </w:r>
          </w:p>
        </w:tc>
        <w:tc>
          <w:tcPr>
            <w:tcW w:w="5449" w:type="dxa"/>
            <w:tcMar>
              <w:top w:w="50" w:type="dxa"/>
              <w:left w:w="100" w:type="dxa"/>
            </w:tcMar>
            <w:vAlign w:val="bottom"/>
          </w:tcPr>
          <w:p w14:paraId="36367F9F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354" w:type="dxa"/>
            <w:tcMar>
              <w:top w:w="50" w:type="dxa"/>
              <w:left w:w="100" w:type="dxa"/>
            </w:tcMar>
            <w:vAlign w:val="center"/>
          </w:tcPr>
          <w:p w14:paraId="63CABCD1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3BA97C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</w:p>
        </w:tc>
      </w:tr>
      <w:tr w:rsidR="005E19DB" w:rsidRPr="00AF0A6F" w14:paraId="58CD962A" w14:textId="77777777" w:rsidTr="00B940D2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7C56E926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 w:rsidRPr="00AF0A6F">
              <w:rPr>
                <w:rFonts w:ascii="Times New Roman" w:hAnsi="Times New Roman" w:cs="Times New Roman"/>
              </w:rPr>
              <w:t>ОБЩЕЕ КОЛИЧЕСТВО ЧАСОВ ПО ПРОГРАММЕ</w:t>
            </w:r>
          </w:p>
        </w:tc>
        <w:tc>
          <w:tcPr>
            <w:tcW w:w="2076" w:type="dxa"/>
            <w:gridSpan w:val="2"/>
            <w:tcMar>
              <w:top w:w="50" w:type="dxa"/>
              <w:left w:w="100" w:type="dxa"/>
            </w:tcMar>
            <w:vAlign w:val="center"/>
          </w:tcPr>
          <w:p w14:paraId="2D3B58E2" w14:textId="77777777" w:rsidR="005E19DB" w:rsidRPr="00AF0A6F" w:rsidRDefault="005E19DB" w:rsidP="00B94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</w:tr>
    </w:tbl>
    <w:p w14:paraId="6206AEB5" w14:textId="77777777" w:rsidR="005E19DB" w:rsidRPr="00160A68" w:rsidRDefault="005E19DB" w:rsidP="005E19DB">
      <w:pPr>
        <w:rPr>
          <w:rFonts w:ascii="Times New Roman" w:hAnsi="Times New Roman" w:cs="Times New Roman"/>
        </w:rPr>
      </w:pPr>
    </w:p>
    <w:p w14:paraId="356953B6" w14:textId="77777777" w:rsidR="005E19DB" w:rsidRDefault="005E19DB" w:rsidP="005E19DB"/>
    <w:p w14:paraId="64995290" w14:textId="77777777" w:rsidR="008D6332" w:rsidRDefault="008D6332"/>
    <w:sectPr w:rsidR="008D6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82"/>
    <w:rsid w:val="00006F82"/>
    <w:rsid w:val="000B2532"/>
    <w:rsid w:val="00404CF8"/>
    <w:rsid w:val="005E19DB"/>
    <w:rsid w:val="00605486"/>
    <w:rsid w:val="00686192"/>
    <w:rsid w:val="006E79A6"/>
    <w:rsid w:val="008D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446F"/>
  <w15:chartTrackingRefBased/>
  <w15:docId w15:val="{D1AD4F6B-291B-442C-9025-7FE9ABD6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9DB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06F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F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F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F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F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F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F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F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F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F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6F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6F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6F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6F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6F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6F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6F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6F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6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F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6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6F82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6F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6F82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006F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6F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6F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6F82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5E1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2350</Words>
  <Characters>13395</Characters>
  <Application>Microsoft Office Word</Application>
  <DocSecurity>0</DocSecurity>
  <Lines>111</Lines>
  <Paragraphs>31</Paragraphs>
  <ScaleCrop>false</ScaleCrop>
  <Company/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Аюшева Диляра</dc:creator>
  <cp:keywords/>
  <dc:description/>
  <cp:lastModifiedBy>Аюшева Диляра</cp:lastModifiedBy>
  <cp:revision>3</cp:revision>
  <dcterms:created xsi:type="dcterms:W3CDTF">2026-09-16T20:44:00Z</dcterms:created>
  <dcterms:modified xsi:type="dcterms:W3CDTF">2026-09-16T20:47:00Z</dcterms:modified>
</cp:coreProperties>
</file>